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0B4CB" w14:textId="2C3E3B99" w:rsidR="004707F4" w:rsidRPr="00C14DF2" w:rsidRDefault="00E92331" w:rsidP="00E9214D">
      <w:pPr>
        <w:jc w:val="both"/>
        <w:rPr>
          <w:bCs/>
          <w:i/>
          <w:iCs/>
          <w:color w:val="3A7C22"/>
          <w:sz w:val="24"/>
          <w:szCs w:val="24"/>
        </w:rPr>
      </w:pPr>
      <w:r w:rsidRPr="0001062F">
        <w:rPr>
          <w:b/>
          <w:noProof/>
          <w:color w:val="3A7C22"/>
          <w:sz w:val="96"/>
          <w:szCs w:val="96"/>
        </w:rPr>
        <w:drawing>
          <wp:anchor distT="0" distB="0" distL="114300" distR="114300" simplePos="0" relativeHeight="251659264" behindDoc="0" locked="0" layoutInCell="1" allowOverlap="1" wp14:anchorId="76EAEC2A" wp14:editId="237763DB">
            <wp:simplePos x="0" y="0"/>
            <wp:positionH relativeFrom="column">
              <wp:posOffset>-232691</wp:posOffset>
            </wp:positionH>
            <wp:positionV relativeFrom="paragraph">
              <wp:posOffset>139700</wp:posOffset>
            </wp:positionV>
            <wp:extent cx="2507615" cy="2558415"/>
            <wp:effectExtent l="0" t="0" r="6985" b="0"/>
            <wp:wrapNone/>
            <wp:docPr id="79755395" name="Picture 2" descr="A group of hands around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5395" name="Picture 2" descr="A group of hands around a glob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7615" cy="2558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74944E" w14:textId="632F64E3" w:rsidR="004707F4" w:rsidRPr="00C14DF2" w:rsidRDefault="004707F4" w:rsidP="00E9214D">
      <w:pPr>
        <w:jc w:val="both"/>
        <w:rPr>
          <w:bCs/>
          <w:i/>
          <w:iCs/>
          <w:color w:val="3A7C22"/>
          <w:sz w:val="24"/>
          <w:szCs w:val="24"/>
        </w:rPr>
      </w:pPr>
    </w:p>
    <w:p w14:paraId="5E6A55E4" w14:textId="1AAC1652" w:rsidR="004707F4" w:rsidRPr="00C14DF2" w:rsidRDefault="00E92331" w:rsidP="00E9214D">
      <w:pPr>
        <w:jc w:val="both"/>
        <w:rPr>
          <w:bCs/>
          <w:i/>
          <w:iCs/>
          <w:color w:val="3A7C22"/>
          <w:sz w:val="24"/>
          <w:szCs w:val="24"/>
        </w:rPr>
      </w:pPr>
      <w:r w:rsidRPr="002B218C">
        <w:rPr>
          <w:bCs/>
          <w:i/>
          <w:iCs/>
          <w:noProof/>
          <w:color w:val="3A7C22"/>
          <w:sz w:val="24"/>
          <w:szCs w:val="24"/>
        </w:rPr>
        <mc:AlternateContent>
          <mc:Choice Requires="wps">
            <w:drawing>
              <wp:anchor distT="45720" distB="45720" distL="114300" distR="114300" simplePos="0" relativeHeight="251673600" behindDoc="0" locked="0" layoutInCell="1" allowOverlap="1" wp14:anchorId="54DECE7D" wp14:editId="6FAD0E46">
                <wp:simplePos x="0" y="0"/>
                <wp:positionH relativeFrom="column">
                  <wp:posOffset>2636269</wp:posOffset>
                </wp:positionH>
                <wp:positionV relativeFrom="paragraph">
                  <wp:posOffset>118110</wp:posOffset>
                </wp:positionV>
                <wp:extent cx="2379980" cy="2111375"/>
                <wp:effectExtent l="0" t="0" r="127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2111375"/>
                        </a:xfrm>
                        <a:prstGeom prst="rect">
                          <a:avLst/>
                        </a:prstGeom>
                        <a:solidFill>
                          <a:srgbClr val="FFFFFF"/>
                        </a:solidFill>
                        <a:ln w="9525">
                          <a:noFill/>
                          <a:miter lim="800000"/>
                          <a:headEnd/>
                          <a:tailEnd/>
                        </a:ln>
                      </wps:spPr>
                      <wps:txbx>
                        <w:txbxContent>
                          <w:p w14:paraId="465334C4" w14:textId="55825366" w:rsidR="002B218C" w:rsidRPr="004C24FF" w:rsidRDefault="002B218C" w:rsidP="002B218C">
                            <w:pPr>
                              <w:rPr>
                                <w:b/>
                                <w:bCs/>
                                <w:i/>
                                <w:iCs/>
                                <w:color w:val="3A7C22" w:themeColor="accent6" w:themeShade="BF"/>
                                <w:sz w:val="40"/>
                                <w:szCs w:val="40"/>
                              </w:rPr>
                            </w:pPr>
                            <w:r w:rsidRPr="004C24FF">
                              <w:rPr>
                                <w:b/>
                                <w:bCs/>
                                <w:i/>
                                <w:iCs/>
                                <w:color w:val="3A7C22" w:themeColor="accent6" w:themeShade="BF"/>
                                <w:sz w:val="40"/>
                                <w:szCs w:val="40"/>
                              </w:rPr>
                              <w:t>Nurture</w:t>
                            </w:r>
                          </w:p>
                          <w:p w14:paraId="6B49AE20" w14:textId="77777777" w:rsidR="002B218C" w:rsidRPr="004C24FF" w:rsidRDefault="002B218C" w:rsidP="002B218C">
                            <w:pPr>
                              <w:rPr>
                                <w:b/>
                                <w:bCs/>
                                <w:i/>
                                <w:iCs/>
                                <w:color w:val="3A7C22" w:themeColor="accent6" w:themeShade="BF"/>
                                <w:sz w:val="40"/>
                                <w:szCs w:val="40"/>
                              </w:rPr>
                            </w:pPr>
                          </w:p>
                          <w:p w14:paraId="3743541A" w14:textId="01E13452" w:rsidR="002B218C" w:rsidRPr="004C24FF" w:rsidRDefault="002B218C" w:rsidP="002B218C">
                            <w:pPr>
                              <w:rPr>
                                <w:b/>
                                <w:bCs/>
                                <w:i/>
                                <w:iCs/>
                                <w:color w:val="3A7C22" w:themeColor="accent6" w:themeShade="BF"/>
                                <w:sz w:val="40"/>
                                <w:szCs w:val="40"/>
                              </w:rPr>
                            </w:pPr>
                            <w:r w:rsidRPr="004C24FF">
                              <w:rPr>
                                <w:b/>
                                <w:bCs/>
                                <w:i/>
                                <w:iCs/>
                                <w:color w:val="3A7C22" w:themeColor="accent6" w:themeShade="BF"/>
                                <w:sz w:val="40"/>
                                <w:szCs w:val="40"/>
                              </w:rPr>
                              <w:t>Respect</w:t>
                            </w:r>
                          </w:p>
                          <w:p w14:paraId="2F178019" w14:textId="77777777" w:rsidR="002B218C" w:rsidRPr="004C24FF" w:rsidRDefault="002B218C" w:rsidP="002B218C">
                            <w:pPr>
                              <w:rPr>
                                <w:b/>
                                <w:bCs/>
                                <w:i/>
                                <w:iCs/>
                                <w:color w:val="3A7C22" w:themeColor="accent6" w:themeShade="BF"/>
                                <w:sz w:val="40"/>
                                <w:szCs w:val="40"/>
                              </w:rPr>
                            </w:pPr>
                          </w:p>
                          <w:p w14:paraId="3861F6ED" w14:textId="1EFDB062" w:rsidR="002B218C" w:rsidRPr="004C24FF" w:rsidRDefault="002B218C" w:rsidP="002B218C">
                            <w:pPr>
                              <w:rPr>
                                <w:b/>
                                <w:bCs/>
                                <w:i/>
                                <w:iCs/>
                                <w:color w:val="3A7C22" w:themeColor="accent6" w:themeShade="BF"/>
                                <w:sz w:val="40"/>
                                <w:szCs w:val="40"/>
                              </w:rPr>
                            </w:pPr>
                            <w:r w:rsidRPr="004C24FF">
                              <w:rPr>
                                <w:b/>
                                <w:bCs/>
                                <w:i/>
                                <w:iCs/>
                                <w:color w:val="3A7C22" w:themeColor="accent6" w:themeShade="BF"/>
                                <w:sz w:val="40"/>
                                <w:szCs w:val="40"/>
                              </w:rPr>
                              <w:t>Empower</w:t>
                            </w:r>
                          </w:p>
                          <w:p w14:paraId="7EB29B5D" w14:textId="77777777" w:rsidR="002B218C" w:rsidRPr="004C24FF" w:rsidRDefault="002B218C" w:rsidP="002B218C">
                            <w:pPr>
                              <w:rPr>
                                <w:b/>
                                <w:bCs/>
                                <w:i/>
                                <w:iCs/>
                                <w:color w:val="3A7C22" w:themeColor="accent6" w:themeShade="BF"/>
                                <w:sz w:val="40"/>
                                <w:szCs w:val="40"/>
                              </w:rPr>
                            </w:pPr>
                          </w:p>
                          <w:p w14:paraId="6FA47BB5" w14:textId="426C125D" w:rsidR="002B218C" w:rsidRPr="004C24FF" w:rsidRDefault="002B218C" w:rsidP="002B218C">
                            <w:pPr>
                              <w:rPr>
                                <w:b/>
                                <w:bCs/>
                                <w:i/>
                                <w:iCs/>
                                <w:color w:val="3A7C22" w:themeColor="accent6" w:themeShade="BF"/>
                                <w:sz w:val="40"/>
                                <w:szCs w:val="40"/>
                              </w:rPr>
                            </w:pPr>
                            <w:r w:rsidRPr="004C24FF">
                              <w:rPr>
                                <w:b/>
                                <w:bCs/>
                                <w:i/>
                                <w:iCs/>
                                <w:color w:val="3A7C22" w:themeColor="accent6" w:themeShade="BF"/>
                                <w:sz w:val="40"/>
                                <w:szCs w:val="40"/>
                              </w:rPr>
                              <w:t>Achieve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DECE7D" id="_x0000_t202" coordsize="21600,21600" o:spt="202" path="m,l,21600r21600,l21600,xe">
                <v:stroke joinstyle="miter"/>
                <v:path gradientshapeok="t" o:connecttype="rect"/>
              </v:shapetype>
              <v:shape id="Text Box 2" o:spid="_x0000_s1026" type="#_x0000_t202" style="position:absolute;left:0;text-align:left;margin-left:207.6pt;margin-top:9.3pt;width:187.4pt;height:166.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" stroked="f">
                <v:textbox>
                  <w:txbxContent>
                    <w:p w14:paraId="465334C4" w14:textId="55825366" w:rsidR="002B218C" w:rsidRPr="004C24FF" w:rsidRDefault="002B218C" w:rsidP="002B218C">
                      <w:pPr>
                        <w:rPr>
                          <w:b/>
                          <w:bCs/>
                          <w:i/>
                          <w:iCs/>
                          <w:color w:val="3A7C22" w:themeColor="accent6" w:themeShade="BF"/>
                          <w:sz w:val="40"/>
                          <w:szCs w:val="40"/>
                        </w:rPr>
                      </w:pPr>
                      <w:r w:rsidRPr="004C24FF">
                        <w:rPr>
                          <w:b/>
                          <w:bCs/>
                          <w:i/>
                          <w:iCs/>
                          <w:color w:val="3A7C22" w:themeColor="accent6" w:themeShade="BF"/>
                          <w:sz w:val="40"/>
                          <w:szCs w:val="40"/>
                        </w:rPr>
                        <w:t>Nurture</w:t>
                      </w:r>
                    </w:p>
                    <w:p w14:paraId="6B49AE20" w14:textId="77777777" w:rsidR="002B218C" w:rsidRPr="004C24FF" w:rsidRDefault="002B218C" w:rsidP="002B218C">
                      <w:pPr>
                        <w:rPr>
                          <w:b/>
                          <w:bCs/>
                          <w:i/>
                          <w:iCs/>
                          <w:color w:val="3A7C22" w:themeColor="accent6" w:themeShade="BF"/>
                          <w:sz w:val="40"/>
                          <w:szCs w:val="40"/>
                        </w:rPr>
                      </w:pPr>
                    </w:p>
                    <w:p w14:paraId="3743541A" w14:textId="01E13452" w:rsidR="002B218C" w:rsidRPr="004C24FF" w:rsidRDefault="002B218C" w:rsidP="002B218C">
                      <w:pPr>
                        <w:rPr>
                          <w:b/>
                          <w:bCs/>
                          <w:i/>
                          <w:iCs/>
                          <w:color w:val="3A7C22" w:themeColor="accent6" w:themeShade="BF"/>
                          <w:sz w:val="40"/>
                          <w:szCs w:val="40"/>
                        </w:rPr>
                      </w:pPr>
                      <w:r w:rsidRPr="004C24FF">
                        <w:rPr>
                          <w:b/>
                          <w:bCs/>
                          <w:i/>
                          <w:iCs/>
                          <w:color w:val="3A7C22" w:themeColor="accent6" w:themeShade="BF"/>
                          <w:sz w:val="40"/>
                          <w:szCs w:val="40"/>
                        </w:rPr>
                        <w:t>Respect</w:t>
                      </w:r>
                    </w:p>
                    <w:p w14:paraId="2F178019" w14:textId="77777777" w:rsidR="002B218C" w:rsidRPr="004C24FF" w:rsidRDefault="002B218C" w:rsidP="002B218C">
                      <w:pPr>
                        <w:rPr>
                          <w:b/>
                          <w:bCs/>
                          <w:i/>
                          <w:iCs/>
                          <w:color w:val="3A7C22" w:themeColor="accent6" w:themeShade="BF"/>
                          <w:sz w:val="40"/>
                          <w:szCs w:val="40"/>
                        </w:rPr>
                      </w:pPr>
                    </w:p>
                    <w:p w14:paraId="3861F6ED" w14:textId="1EFDB062" w:rsidR="002B218C" w:rsidRPr="004C24FF" w:rsidRDefault="002B218C" w:rsidP="002B218C">
                      <w:pPr>
                        <w:rPr>
                          <w:b/>
                          <w:bCs/>
                          <w:i/>
                          <w:iCs/>
                          <w:color w:val="3A7C22" w:themeColor="accent6" w:themeShade="BF"/>
                          <w:sz w:val="40"/>
                          <w:szCs w:val="40"/>
                        </w:rPr>
                      </w:pPr>
                      <w:r w:rsidRPr="004C24FF">
                        <w:rPr>
                          <w:b/>
                          <w:bCs/>
                          <w:i/>
                          <w:iCs/>
                          <w:color w:val="3A7C22" w:themeColor="accent6" w:themeShade="BF"/>
                          <w:sz w:val="40"/>
                          <w:szCs w:val="40"/>
                        </w:rPr>
                        <w:t>Empower</w:t>
                      </w:r>
                    </w:p>
                    <w:p w14:paraId="7EB29B5D" w14:textId="77777777" w:rsidR="002B218C" w:rsidRPr="004C24FF" w:rsidRDefault="002B218C" w:rsidP="002B218C">
                      <w:pPr>
                        <w:rPr>
                          <w:b/>
                          <w:bCs/>
                          <w:i/>
                          <w:iCs/>
                          <w:color w:val="3A7C22" w:themeColor="accent6" w:themeShade="BF"/>
                          <w:sz w:val="40"/>
                          <w:szCs w:val="40"/>
                        </w:rPr>
                      </w:pPr>
                    </w:p>
                    <w:p w14:paraId="6FA47BB5" w14:textId="426C125D" w:rsidR="002B218C" w:rsidRPr="004C24FF" w:rsidRDefault="002B218C" w:rsidP="002B218C">
                      <w:pPr>
                        <w:rPr>
                          <w:b/>
                          <w:bCs/>
                          <w:i/>
                          <w:iCs/>
                          <w:color w:val="3A7C22" w:themeColor="accent6" w:themeShade="BF"/>
                          <w:sz w:val="40"/>
                          <w:szCs w:val="40"/>
                        </w:rPr>
                      </w:pPr>
                      <w:r w:rsidRPr="004C24FF">
                        <w:rPr>
                          <w:b/>
                          <w:bCs/>
                          <w:i/>
                          <w:iCs/>
                          <w:color w:val="3A7C22" w:themeColor="accent6" w:themeShade="BF"/>
                          <w:sz w:val="40"/>
                          <w:szCs w:val="40"/>
                        </w:rPr>
                        <w:t>Achieve</w:t>
                      </w:r>
                    </w:p>
                  </w:txbxContent>
                </v:textbox>
                <w10:wrap type="square"/>
              </v:shape>
            </w:pict>
          </mc:Fallback>
        </mc:AlternateContent>
      </w:r>
    </w:p>
    <w:p w14:paraId="306DF8B3" w14:textId="518BDA18" w:rsidR="004707F4" w:rsidRPr="00C14DF2" w:rsidRDefault="004707F4" w:rsidP="00E9214D">
      <w:pPr>
        <w:jc w:val="both"/>
        <w:rPr>
          <w:bCs/>
          <w:i/>
          <w:iCs/>
          <w:color w:val="3A7C22"/>
          <w:sz w:val="24"/>
          <w:szCs w:val="24"/>
        </w:rPr>
      </w:pPr>
    </w:p>
    <w:p w14:paraId="05EAC1F3" w14:textId="61E7F4ED" w:rsidR="004707F4" w:rsidRPr="00C14DF2" w:rsidRDefault="004707F4" w:rsidP="00E9214D">
      <w:pPr>
        <w:jc w:val="both"/>
        <w:rPr>
          <w:bCs/>
          <w:i/>
          <w:iCs/>
          <w:color w:val="3A7C22"/>
          <w:sz w:val="24"/>
          <w:szCs w:val="24"/>
        </w:rPr>
      </w:pPr>
    </w:p>
    <w:p w14:paraId="1A1F2F5E" w14:textId="4229B069" w:rsidR="004707F4" w:rsidRPr="00C14DF2" w:rsidRDefault="004707F4" w:rsidP="00E9214D">
      <w:pPr>
        <w:jc w:val="both"/>
        <w:rPr>
          <w:bCs/>
          <w:i/>
          <w:iCs/>
          <w:color w:val="3A7C22"/>
          <w:sz w:val="24"/>
          <w:szCs w:val="24"/>
        </w:rPr>
      </w:pPr>
    </w:p>
    <w:p w14:paraId="3968E372" w14:textId="32059B49" w:rsidR="004707F4" w:rsidRPr="00C14DF2" w:rsidRDefault="004707F4" w:rsidP="00E9214D">
      <w:pPr>
        <w:jc w:val="both"/>
        <w:rPr>
          <w:bCs/>
          <w:i/>
          <w:iCs/>
          <w:color w:val="3A7C22"/>
          <w:sz w:val="24"/>
          <w:szCs w:val="24"/>
        </w:rPr>
      </w:pPr>
    </w:p>
    <w:p w14:paraId="07EA4C08" w14:textId="77777777" w:rsidR="004707F4" w:rsidRPr="00C14DF2" w:rsidRDefault="004707F4" w:rsidP="00E9214D">
      <w:pPr>
        <w:jc w:val="both"/>
        <w:rPr>
          <w:bCs/>
          <w:i/>
          <w:iCs/>
          <w:color w:val="3A7C22"/>
          <w:sz w:val="24"/>
          <w:szCs w:val="24"/>
        </w:rPr>
      </w:pPr>
    </w:p>
    <w:p w14:paraId="42738A8D" w14:textId="77777777" w:rsidR="004707F4" w:rsidRPr="00C14DF2" w:rsidRDefault="004707F4" w:rsidP="00E9214D">
      <w:pPr>
        <w:jc w:val="both"/>
        <w:rPr>
          <w:bCs/>
          <w:i/>
          <w:iCs/>
          <w:color w:val="3A7C22"/>
          <w:sz w:val="24"/>
          <w:szCs w:val="24"/>
        </w:rPr>
      </w:pPr>
    </w:p>
    <w:p w14:paraId="65970D2D" w14:textId="77777777" w:rsidR="004707F4" w:rsidRPr="00C14DF2" w:rsidRDefault="004707F4" w:rsidP="00E9214D">
      <w:pPr>
        <w:jc w:val="both"/>
        <w:rPr>
          <w:bCs/>
          <w:i/>
          <w:iCs/>
          <w:color w:val="3A7C22"/>
          <w:sz w:val="24"/>
          <w:szCs w:val="24"/>
        </w:rPr>
      </w:pPr>
    </w:p>
    <w:p w14:paraId="6EE15BE6" w14:textId="77777777" w:rsidR="004707F4" w:rsidRPr="00C14DF2" w:rsidRDefault="004707F4" w:rsidP="00E9214D">
      <w:pPr>
        <w:jc w:val="both"/>
        <w:rPr>
          <w:bCs/>
          <w:i/>
          <w:iCs/>
          <w:color w:val="3A7C22"/>
          <w:sz w:val="24"/>
          <w:szCs w:val="24"/>
        </w:rPr>
      </w:pPr>
    </w:p>
    <w:p w14:paraId="568F7D9D" w14:textId="77777777" w:rsidR="004707F4" w:rsidRPr="00C14DF2" w:rsidRDefault="004707F4" w:rsidP="00E9214D">
      <w:pPr>
        <w:jc w:val="both"/>
        <w:rPr>
          <w:b/>
          <w:color w:val="3A7C22"/>
          <w:sz w:val="24"/>
          <w:szCs w:val="24"/>
        </w:rPr>
      </w:pPr>
    </w:p>
    <w:p w14:paraId="59D2E200" w14:textId="77777777" w:rsidR="004707F4" w:rsidRPr="00C14DF2" w:rsidRDefault="004707F4" w:rsidP="00E9214D">
      <w:pPr>
        <w:tabs>
          <w:tab w:val="left" w:pos="2040"/>
        </w:tabs>
        <w:jc w:val="both"/>
        <w:rPr>
          <w:b/>
          <w:color w:val="3A7C22"/>
          <w:sz w:val="24"/>
          <w:szCs w:val="24"/>
        </w:rPr>
      </w:pPr>
      <w:r w:rsidRPr="00C14DF2">
        <w:rPr>
          <w:b/>
          <w:color w:val="3A7C22"/>
          <w:sz w:val="24"/>
          <w:szCs w:val="24"/>
        </w:rPr>
        <w:tab/>
      </w:r>
    </w:p>
    <w:p w14:paraId="0A34FE68" w14:textId="77777777" w:rsidR="004707F4" w:rsidRDefault="004707F4" w:rsidP="00E9214D">
      <w:pPr>
        <w:jc w:val="both"/>
        <w:rPr>
          <w:sz w:val="24"/>
          <w:szCs w:val="24"/>
        </w:rPr>
      </w:pPr>
    </w:p>
    <w:p w14:paraId="2E109E8B" w14:textId="77777777" w:rsidR="004707F4" w:rsidRDefault="004707F4" w:rsidP="00E9214D">
      <w:pPr>
        <w:jc w:val="both"/>
        <w:rPr>
          <w:sz w:val="24"/>
          <w:szCs w:val="24"/>
        </w:rPr>
      </w:pPr>
    </w:p>
    <w:p w14:paraId="1D7FEAA4" w14:textId="769AAA7B" w:rsidR="00D04D41" w:rsidRDefault="00D04D41" w:rsidP="00D04D41">
      <w:pPr>
        <w:jc w:val="both"/>
        <w:rPr>
          <w:noProof/>
        </w:rPr>
      </w:pPr>
    </w:p>
    <w:p w14:paraId="42A33FDF" w14:textId="0F454E91" w:rsidR="00D04D41" w:rsidRDefault="00E92331" w:rsidP="00D04D41">
      <w:pPr>
        <w:jc w:val="both"/>
        <w:rPr>
          <w:b/>
          <w:color w:val="3A7C22"/>
          <w:sz w:val="56"/>
          <w:szCs w:val="56"/>
        </w:rPr>
      </w:pPr>
      <w:r>
        <w:rPr>
          <w:noProof/>
        </w:rPr>
        <w:drawing>
          <wp:anchor distT="0" distB="0" distL="114300" distR="114300" simplePos="0" relativeHeight="251674624" behindDoc="0" locked="0" layoutInCell="1" allowOverlap="1" wp14:anchorId="24247F02" wp14:editId="3AEDC040">
            <wp:simplePos x="0" y="0"/>
            <wp:positionH relativeFrom="column">
              <wp:posOffset>-125952</wp:posOffset>
            </wp:positionH>
            <wp:positionV relativeFrom="paragraph">
              <wp:posOffset>128270</wp:posOffset>
            </wp:positionV>
            <wp:extent cx="6134735" cy="2043779"/>
            <wp:effectExtent l="0" t="0" r="0" b="0"/>
            <wp:wrapNone/>
            <wp:docPr id="586724431" name="Picture 6" descr="A group of people standing in front of a bri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24431" name="Picture 6" descr="A group of people standing in front of a bridg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4735" cy="20437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99A1D" w14:textId="59EDB4FE" w:rsidR="00D04D41" w:rsidRDefault="00D04D41" w:rsidP="00E9214D">
      <w:pPr>
        <w:jc w:val="both"/>
        <w:rPr>
          <w:b/>
          <w:color w:val="3A7C22"/>
          <w:sz w:val="56"/>
          <w:szCs w:val="56"/>
        </w:rPr>
      </w:pPr>
    </w:p>
    <w:p w14:paraId="4E9F0E44" w14:textId="02EE3C1E" w:rsidR="004707F4" w:rsidRDefault="004707F4" w:rsidP="00E9214D">
      <w:pPr>
        <w:jc w:val="both"/>
        <w:rPr>
          <w:b/>
          <w:color w:val="3A7C22"/>
          <w:sz w:val="56"/>
          <w:szCs w:val="56"/>
        </w:rPr>
      </w:pPr>
    </w:p>
    <w:p w14:paraId="429E88D3" w14:textId="77777777" w:rsidR="004C24FF" w:rsidRDefault="004C24FF" w:rsidP="00E9214D">
      <w:pPr>
        <w:jc w:val="both"/>
        <w:rPr>
          <w:b/>
          <w:color w:val="3A7C22"/>
          <w:sz w:val="56"/>
          <w:szCs w:val="56"/>
        </w:rPr>
      </w:pPr>
    </w:p>
    <w:p w14:paraId="64F81371" w14:textId="77777777" w:rsidR="004C24FF" w:rsidRDefault="004C24FF" w:rsidP="00E9214D">
      <w:pPr>
        <w:jc w:val="both"/>
        <w:rPr>
          <w:b/>
          <w:color w:val="3A7C22"/>
          <w:sz w:val="56"/>
          <w:szCs w:val="56"/>
        </w:rPr>
      </w:pPr>
    </w:p>
    <w:p w14:paraId="002D0E11" w14:textId="3DCC5A51" w:rsidR="004C24FF" w:rsidRDefault="00E92331" w:rsidP="00E9214D">
      <w:pPr>
        <w:jc w:val="both"/>
        <w:rPr>
          <w:b/>
          <w:color w:val="3A7C22"/>
          <w:sz w:val="56"/>
          <w:szCs w:val="56"/>
        </w:rPr>
      </w:pPr>
      <w:r>
        <w:rPr>
          <w:b/>
          <w:noProof/>
          <w:color w:val="3A7C22"/>
          <w:sz w:val="96"/>
          <w:szCs w:val="96"/>
        </w:rPr>
        <mc:AlternateContent>
          <mc:Choice Requires="wps">
            <w:drawing>
              <wp:anchor distT="0" distB="0" distL="114300" distR="114300" simplePos="0" relativeHeight="251660288" behindDoc="1" locked="0" layoutInCell="1" allowOverlap="1" wp14:anchorId="2D72FE65" wp14:editId="3959E469">
                <wp:simplePos x="0" y="0"/>
                <wp:positionH relativeFrom="column">
                  <wp:posOffset>-126124</wp:posOffset>
                </wp:positionH>
                <wp:positionV relativeFrom="paragraph">
                  <wp:posOffset>478199</wp:posOffset>
                </wp:positionV>
                <wp:extent cx="6134735" cy="3484179"/>
                <wp:effectExtent l="0" t="0" r="18415" b="21590"/>
                <wp:wrapNone/>
                <wp:docPr id="183844348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735" cy="3484179"/>
                        </a:xfrm>
                        <a:prstGeom prst="rect">
                          <a:avLst/>
                        </a:prstGeom>
                        <a:solidFill>
                          <a:schemeClr val="accent1">
                            <a:lumMod val="75000"/>
                          </a:schemeClr>
                        </a:solidFill>
                        <a:ln w="9525" cap="flat" cmpd="sng" algn="ctr">
                          <a:solidFill>
                            <a:srgbClr val="153E64"/>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FC7B7" id="Rectangle 1" o:spid="_x0000_s1026" style="position:absolute;margin-left:-9.95pt;margin-top:37.65pt;width:483.05pt;height:27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" fillcolor="#0f4761 [2404]" strokecolor="#153e64"/>
            </w:pict>
          </mc:Fallback>
        </mc:AlternateContent>
      </w:r>
    </w:p>
    <w:p w14:paraId="1720DA81" w14:textId="055C3791" w:rsidR="004C24FF" w:rsidRDefault="004C24FF" w:rsidP="004C24FF">
      <w:pPr>
        <w:tabs>
          <w:tab w:val="left" w:pos="6440"/>
        </w:tabs>
        <w:jc w:val="both"/>
        <w:rPr>
          <w:b/>
          <w:color w:val="FFFFFF"/>
          <w:sz w:val="72"/>
          <w:szCs w:val="72"/>
        </w:rPr>
      </w:pPr>
      <w:r>
        <w:rPr>
          <w:b/>
          <w:color w:val="FFFFFF"/>
          <w:sz w:val="72"/>
          <w:szCs w:val="72"/>
        </w:rPr>
        <w:tab/>
      </w:r>
    </w:p>
    <w:p w14:paraId="46F32364" w14:textId="41EFE4F6" w:rsidR="004707F4" w:rsidRPr="00C14DF2" w:rsidRDefault="004707F4" w:rsidP="00E9214D">
      <w:pPr>
        <w:jc w:val="both"/>
        <w:rPr>
          <w:b/>
          <w:color w:val="3A7C22"/>
          <w:sz w:val="56"/>
          <w:szCs w:val="56"/>
        </w:rPr>
      </w:pPr>
      <w:r w:rsidRPr="00C14DF2">
        <w:rPr>
          <w:b/>
          <w:color w:val="FFFFFF"/>
          <w:sz w:val="72"/>
          <w:szCs w:val="72"/>
        </w:rPr>
        <w:t>Oakgrove Primary School</w:t>
      </w:r>
    </w:p>
    <w:p w14:paraId="78A18140" w14:textId="6CE1FE16" w:rsidR="004707F4" w:rsidRPr="00C14DF2" w:rsidRDefault="004707F4" w:rsidP="00E9214D">
      <w:pPr>
        <w:jc w:val="both"/>
        <w:rPr>
          <w:b/>
          <w:color w:val="FFFFFF"/>
          <w:sz w:val="56"/>
          <w:szCs w:val="56"/>
        </w:rPr>
      </w:pPr>
    </w:p>
    <w:p w14:paraId="66E870DB" w14:textId="0C0A7B52" w:rsidR="004707F4" w:rsidRPr="00C14DF2" w:rsidRDefault="004707F4" w:rsidP="00E9214D">
      <w:pPr>
        <w:jc w:val="both"/>
        <w:rPr>
          <w:b/>
          <w:color w:val="FFFFFF"/>
          <w:sz w:val="56"/>
          <w:szCs w:val="56"/>
        </w:rPr>
      </w:pPr>
    </w:p>
    <w:p w14:paraId="7E3E5E17" w14:textId="780D7A6C" w:rsidR="004707F4" w:rsidRPr="00C14DF2" w:rsidRDefault="004707F4" w:rsidP="009645D0">
      <w:pPr>
        <w:tabs>
          <w:tab w:val="left" w:pos="7056"/>
          <w:tab w:val="right" w:pos="9026"/>
        </w:tabs>
        <w:jc w:val="both"/>
        <w:rPr>
          <w:b/>
          <w:color w:val="FFFFFF"/>
          <w:sz w:val="56"/>
          <w:szCs w:val="56"/>
        </w:rPr>
      </w:pPr>
      <w:r w:rsidRPr="00C14DF2">
        <w:rPr>
          <w:b/>
          <w:color w:val="FFFFFF"/>
          <w:sz w:val="56"/>
          <w:szCs w:val="56"/>
        </w:rPr>
        <w:t>School Handbook</w:t>
      </w:r>
      <w:r w:rsidR="009645D0">
        <w:rPr>
          <w:b/>
          <w:color w:val="FFFFFF"/>
          <w:sz w:val="56"/>
          <w:szCs w:val="56"/>
        </w:rPr>
        <w:tab/>
      </w:r>
      <w:r w:rsidR="009645D0">
        <w:rPr>
          <w:b/>
          <w:color w:val="FFFFFF"/>
          <w:sz w:val="56"/>
          <w:szCs w:val="56"/>
        </w:rPr>
        <w:tab/>
      </w:r>
    </w:p>
    <w:p w14:paraId="39ACA512" w14:textId="744650A8" w:rsidR="004707F4" w:rsidRPr="00C14DF2" w:rsidRDefault="004707F4" w:rsidP="00E9214D">
      <w:pPr>
        <w:jc w:val="both"/>
        <w:rPr>
          <w:b/>
          <w:color w:val="FFFFFF"/>
          <w:sz w:val="56"/>
          <w:szCs w:val="56"/>
        </w:rPr>
      </w:pPr>
      <w:r w:rsidRPr="00C14DF2">
        <w:rPr>
          <w:b/>
          <w:color w:val="FFFFFF"/>
          <w:sz w:val="56"/>
          <w:szCs w:val="56"/>
        </w:rPr>
        <w:t>2025-2026</w:t>
      </w:r>
    </w:p>
    <w:p w14:paraId="42EE1409" w14:textId="268782CD" w:rsidR="004707F4" w:rsidRDefault="004707F4" w:rsidP="00E9214D">
      <w:pPr>
        <w:jc w:val="both"/>
        <w:rPr>
          <w:sz w:val="24"/>
          <w:szCs w:val="24"/>
        </w:rPr>
      </w:pPr>
    </w:p>
    <w:p w14:paraId="42838379" w14:textId="54E45735" w:rsidR="004707F4" w:rsidRDefault="004707F4" w:rsidP="00E9214D">
      <w:pPr>
        <w:jc w:val="both"/>
        <w:rPr>
          <w:sz w:val="24"/>
          <w:szCs w:val="24"/>
        </w:rPr>
      </w:pPr>
    </w:p>
    <w:bookmarkStart w:id="0" w:name="_Toc204632871" w:displacedByCustomXml="next"/>
    <w:bookmarkStart w:id="1" w:name="_Toc204632820" w:displacedByCustomXml="next"/>
    <w:bookmarkStart w:id="2" w:name="_Toc204632764" w:displacedByCustomXml="next"/>
    <w:bookmarkStart w:id="3" w:name="_Toc204631770" w:displacedByCustomXml="next"/>
    <w:sdt>
      <w:sdtPr>
        <w:rPr>
          <w:rFonts w:ascii="Arial" w:eastAsia="Times New Roman" w:hAnsi="Arial" w:cs="Times New Roman"/>
          <w:color w:val="auto"/>
          <w:sz w:val="20"/>
          <w:szCs w:val="20"/>
        </w:rPr>
        <w:id w:val="1048179466"/>
        <w:docPartObj>
          <w:docPartGallery w:val="Table of Contents"/>
          <w:docPartUnique/>
        </w:docPartObj>
      </w:sdtPr>
      <w:sdtEndPr>
        <w:rPr>
          <w:b/>
          <w:bCs/>
        </w:rPr>
      </w:sdtEndPr>
      <w:sdtContent>
        <w:p w14:paraId="0087C0A8" w14:textId="77777777" w:rsidR="009A3312" w:rsidRDefault="009A3312" w:rsidP="009A3312">
          <w:pPr>
            <w:pStyle w:val="TOCHeading"/>
            <w:rPr>
              <w:rFonts w:ascii="Arial" w:eastAsia="Times New Roman" w:hAnsi="Arial" w:cs="Times New Roman"/>
              <w:color w:val="auto"/>
              <w:sz w:val="20"/>
              <w:szCs w:val="20"/>
            </w:rPr>
          </w:pPr>
        </w:p>
        <w:p w14:paraId="77DD8AE6" w14:textId="77777777" w:rsidR="009A3312" w:rsidRDefault="009A3312">
          <w:pPr>
            <w:spacing w:after="160" w:line="259" w:lineRule="auto"/>
          </w:pPr>
          <w:r>
            <w:br w:type="page"/>
          </w:r>
        </w:p>
        <w:p w14:paraId="5750325F" w14:textId="0926A1DA" w:rsidR="00396A14" w:rsidRDefault="009A3312" w:rsidP="009A3312">
          <w:pPr>
            <w:pStyle w:val="TOCHeading"/>
          </w:pPr>
          <w:r>
            <w:lastRenderedPageBreak/>
            <w:t>C</w:t>
          </w:r>
          <w:r w:rsidR="00396A14">
            <w:t>ontents</w:t>
          </w:r>
        </w:p>
        <w:p w14:paraId="724AF829" w14:textId="357CCFDB" w:rsidR="00BC5580" w:rsidRDefault="00396A14">
          <w:pPr>
            <w:pStyle w:val="TOC1"/>
            <w:tabs>
              <w:tab w:val="right" w:leader="dot" w:pos="9016"/>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0435076" w:history="1">
            <w:r w:rsidR="00BC5580" w:rsidRPr="00FA6264">
              <w:rPr>
                <w:rStyle w:val="Hyperlink"/>
                <w:noProof/>
              </w:rPr>
              <w:t>Welcome to Oakgrove Primary School</w:t>
            </w:r>
            <w:r w:rsidR="00BC5580">
              <w:rPr>
                <w:noProof/>
                <w:webHidden/>
              </w:rPr>
              <w:tab/>
            </w:r>
            <w:r w:rsidR="00BC5580">
              <w:rPr>
                <w:noProof/>
                <w:webHidden/>
              </w:rPr>
              <w:fldChar w:fldCharType="begin"/>
            </w:r>
            <w:r w:rsidR="00BC5580">
              <w:rPr>
                <w:noProof/>
                <w:webHidden/>
              </w:rPr>
              <w:instrText xml:space="preserve"> PAGEREF _Toc220435076 \h </w:instrText>
            </w:r>
            <w:r w:rsidR="00BC5580">
              <w:rPr>
                <w:noProof/>
                <w:webHidden/>
              </w:rPr>
            </w:r>
            <w:r w:rsidR="00BC5580">
              <w:rPr>
                <w:noProof/>
                <w:webHidden/>
              </w:rPr>
              <w:fldChar w:fldCharType="separate"/>
            </w:r>
            <w:r w:rsidR="00BC5580">
              <w:rPr>
                <w:noProof/>
                <w:webHidden/>
              </w:rPr>
              <w:t>3</w:t>
            </w:r>
            <w:r w:rsidR="00BC5580">
              <w:rPr>
                <w:noProof/>
                <w:webHidden/>
              </w:rPr>
              <w:fldChar w:fldCharType="end"/>
            </w:r>
          </w:hyperlink>
        </w:p>
        <w:p w14:paraId="411F2725" w14:textId="55C74DA8"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077" w:history="1">
            <w:r w:rsidRPr="00FA6264">
              <w:rPr>
                <w:rStyle w:val="Hyperlink"/>
                <w:noProof/>
              </w:rPr>
              <w:t>School Vision &amp; Values</w:t>
            </w:r>
            <w:r>
              <w:rPr>
                <w:noProof/>
                <w:webHidden/>
              </w:rPr>
              <w:tab/>
            </w:r>
            <w:r>
              <w:rPr>
                <w:noProof/>
                <w:webHidden/>
              </w:rPr>
              <w:fldChar w:fldCharType="begin"/>
            </w:r>
            <w:r>
              <w:rPr>
                <w:noProof/>
                <w:webHidden/>
              </w:rPr>
              <w:instrText xml:space="preserve"> PAGEREF _Toc220435077 \h </w:instrText>
            </w:r>
            <w:r>
              <w:rPr>
                <w:noProof/>
                <w:webHidden/>
              </w:rPr>
            </w:r>
            <w:r>
              <w:rPr>
                <w:noProof/>
                <w:webHidden/>
              </w:rPr>
              <w:fldChar w:fldCharType="separate"/>
            </w:r>
            <w:r>
              <w:rPr>
                <w:noProof/>
                <w:webHidden/>
              </w:rPr>
              <w:t>4</w:t>
            </w:r>
            <w:r>
              <w:rPr>
                <w:noProof/>
                <w:webHidden/>
              </w:rPr>
              <w:fldChar w:fldCharType="end"/>
            </w:r>
          </w:hyperlink>
        </w:p>
        <w:p w14:paraId="632D7FCB" w14:textId="1169EF52"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078" w:history="1">
            <w:r w:rsidRPr="00FA6264">
              <w:rPr>
                <w:rStyle w:val="Hyperlink"/>
                <w:noProof/>
              </w:rPr>
              <w:t>School Information</w:t>
            </w:r>
            <w:r>
              <w:rPr>
                <w:noProof/>
                <w:webHidden/>
              </w:rPr>
              <w:tab/>
            </w:r>
            <w:r>
              <w:rPr>
                <w:noProof/>
                <w:webHidden/>
              </w:rPr>
              <w:fldChar w:fldCharType="begin"/>
            </w:r>
            <w:r>
              <w:rPr>
                <w:noProof/>
                <w:webHidden/>
              </w:rPr>
              <w:instrText xml:space="preserve"> PAGEREF _Toc220435078 \h </w:instrText>
            </w:r>
            <w:r>
              <w:rPr>
                <w:noProof/>
                <w:webHidden/>
              </w:rPr>
            </w:r>
            <w:r>
              <w:rPr>
                <w:noProof/>
                <w:webHidden/>
              </w:rPr>
              <w:fldChar w:fldCharType="separate"/>
            </w:r>
            <w:r>
              <w:rPr>
                <w:noProof/>
                <w:webHidden/>
              </w:rPr>
              <w:t>4</w:t>
            </w:r>
            <w:r>
              <w:rPr>
                <w:noProof/>
                <w:webHidden/>
              </w:rPr>
              <w:fldChar w:fldCharType="end"/>
            </w:r>
          </w:hyperlink>
        </w:p>
        <w:p w14:paraId="638C8847" w14:textId="5A449ECA"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079" w:history="1">
            <w:r w:rsidRPr="00FA6264">
              <w:rPr>
                <w:rStyle w:val="Hyperlink"/>
                <w:noProof/>
              </w:rPr>
              <w:t>Background Information:</w:t>
            </w:r>
            <w:r>
              <w:rPr>
                <w:noProof/>
                <w:webHidden/>
              </w:rPr>
              <w:tab/>
            </w:r>
            <w:r>
              <w:rPr>
                <w:noProof/>
                <w:webHidden/>
              </w:rPr>
              <w:fldChar w:fldCharType="begin"/>
            </w:r>
            <w:r>
              <w:rPr>
                <w:noProof/>
                <w:webHidden/>
              </w:rPr>
              <w:instrText xml:space="preserve"> PAGEREF _Toc220435079 \h </w:instrText>
            </w:r>
            <w:r>
              <w:rPr>
                <w:noProof/>
                <w:webHidden/>
              </w:rPr>
            </w:r>
            <w:r>
              <w:rPr>
                <w:noProof/>
                <w:webHidden/>
              </w:rPr>
              <w:fldChar w:fldCharType="separate"/>
            </w:r>
            <w:r>
              <w:rPr>
                <w:noProof/>
                <w:webHidden/>
              </w:rPr>
              <w:t>4</w:t>
            </w:r>
            <w:r>
              <w:rPr>
                <w:noProof/>
                <w:webHidden/>
              </w:rPr>
              <w:fldChar w:fldCharType="end"/>
            </w:r>
          </w:hyperlink>
        </w:p>
        <w:p w14:paraId="2154FD76" w14:textId="4C9A5976"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080" w:history="1">
            <w:r w:rsidRPr="00FA6264">
              <w:rPr>
                <w:rStyle w:val="Hyperlink"/>
                <w:noProof/>
              </w:rPr>
              <w:t>School Staff</w:t>
            </w:r>
            <w:r>
              <w:rPr>
                <w:noProof/>
                <w:webHidden/>
              </w:rPr>
              <w:tab/>
            </w:r>
            <w:r>
              <w:rPr>
                <w:noProof/>
                <w:webHidden/>
              </w:rPr>
              <w:fldChar w:fldCharType="begin"/>
            </w:r>
            <w:r>
              <w:rPr>
                <w:noProof/>
                <w:webHidden/>
              </w:rPr>
              <w:instrText xml:space="preserve"> PAGEREF _Toc220435080 \h </w:instrText>
            </w:r>
            <w:r>
              <w:rPr>
                <w:noProof/>
                <w:webHidden/>
              </w:rPr>
            </w:r>
            <w:r>
              <w:rPr>
                <w:noProof/>
                <w:webHidden/>
              </w:rPr>
              <w:fldChar w:fldCharType="separate"/>
            </w:r>
            <w:r>
              <w:rPr>
                <w:noProof/>
                <w:webHidden/>
              </w:rPr>
              <w:t>5</w:t>
            </w:r>
            <w:r>
              <w:rPr>
                <w:noProof/>
                <w:webHidden/>
              </w:rPr>
              <w:fldChar w:fldCharType="end"/>
            </w:r>
          </w:hyperlink>
        </w:p>
        <w:p w14:paraId="548C6066" w14:textId="7FE39CF0"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081" w:history="1">
            <w:r w:rsidRPr="00FA6264">
              <w:rPr>
                <w:rStyle w:val="Hyperlink"/>
                <w:noProof/>
              </w:rPr>
              <w:t>Enrolment</w:t>
            </w:r>
            <w:r>
              <w:rPr>
                <w:noProof/>
                <w:webHidden/>
              </w:rPr>
              <w:tab/>
            </w:r>
            <w:r>
              <w:rPr>
                <w:noProof/>
                <w:webHidden/>
              </w:rPr>
              <w:fldChar w:fldCharType="begin"/>
            </w:r>
            <w:r>
              <w:rPr>
                <w:noProof/>
                <w:webHidden/>
              </w:rPr>
              <w:instrText xml:space="preserve"> PAGEREF _Toc220435081 \h </w:instrText>
            </w:r>
            <w:r>
              <w:rPr>
                <w:noProof/>
                <w:webHidden/>
              </w:rPr>
            </w:r>
            <w:r>
              <w:rPr>
                <w:noProof/>
                <w:webHidden/>
              </w:rPr>
              <w:fldChar w:fldCharType="separate"/>
            </w:r>
            <w:r>
              <w:rPr>
                <w:noProof/>
                <w:webHidden/>
              </w:rPr>
              <w:t>5</w:t>
            </w:r>
            <w:r>
              <w:rPr>
                <w:noProof/>
                <w:webHidden/>
              </w:rPr>
              <w:fldChar w:fldCharType="end"/>
            </w:r>
          </w:hyperlink>
        </w:p>
        <w:p w14:paraId="285AFC4D" w14:textId="158B6672"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082" w:history="1">
            <w:r w:rsidRPr="00FA6264">
              <w:rPr>
                <w:rStyle w:val="Hyperlink"/>
                <w:noProof/>
              </w:rPr>
              <w:t>Organisation of Classes</w:t>
            </w:r>
            <w:r>
              <w:rPr>
                <w:noProof/>
                <w:webHidden/>
              </w:rPr>
              <w:tab/>
            </w:r>
            <w:r>
              <w:rPr>
                <w:noProof/>
                <w:webHidden/>
              </w:rPr>
              <w:fldChar w:fldCharType="begin"/>
            </w:r>
            <w:r>
              <w:rPr>
                <w:noProof/>
                <w:webHidden/>
              </w:rPr>
              <w:instrText xml:space="preserve"> PAGEREF _Toc220435082 \h </w:instrText>
            </w:r>
            <w:r>
              <w:rPr>
                <w:noProof/>
                <w:webHidden/>
              </w:rPr>
            </w:r>
            <w:r>
              <w:rPr>
                <w:noProof/>
                <w:webHidden/>
              </w:rPr>
              <w:fldChar w:fldCharType="separate"/>
            </w:r>
            <w:r>
              <w:rPr>
                <w:noProof/>
                <w:webHidden/>
              </w:rPr>
              <w:t>5</w:t>
            </w:r>
            <w:r>
              <w:rPr>
                <w:noProof/>
                <w:webHidden/>
              </w:rPr>
              <w:fldChar w:fldCharType="end"/>
            </w:r>
          </w:hyperlink>
        </w:p>
        <w:p w14:paraId="458DE83E" w14:textId="4EC82221"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083" w:history="1">
            <w:r w:rsidRPr="00FA6264">
              <w:rPr>
                <w:rStyle w:val="Hyperlink"/>
                <w:noProof/>
              </w:rPr>
              <w:t>The School Day</w:t>
            </w:r>
            <w:r>
              <w:rPr>
                <w:noProof/>
                <w:webHidden/>
              </w:rPr>
              <w:tab/>
            </w:r>
            <w:r>
              <w:rPr>
                <w:noProof/>
                <w:webHidden/>
              </w:rPr>
              <w:fldChar w:fldCharType="begin"/>
            </w:r>
            <w:r>
              <w:rPr>
                <w:noProof/>
                <w:webHidden/>
              </w:rPr>
              <w:instrText xml:space="preserve"> PAGEREF _Toc220435083 \h </w:instrText>
            </w:r>
            <w:r>
              <w:rPr>
                <w:noProof/>
                <w:webHidden/>
              </w:rPr>
            </w:r>
            <w:r>
              <w:rPr>
                <w:noProof/>
                <w:webHidden/>
              </w:rPr>
              <w:fldChar w:fldCharType="separate"/>
            </w:r>
            <w:r>
              <w:rPr>
                <w:noProof/>
                <w:webHidden/>
              </w:rPr>
              <w:t>5</w:t>
            </w:r>
            <w:r>
              <w:rPr>
                <w:noProof/>
                <w:webHidden/>
              </w:rPr>
              <w:fldChar w:fldCharType="end"/>
            </w:r>
          </w:hyperlink>
        </w:p>
        <w:p w14:paraId="70137D4B" w14:textId="10E21218"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084" w:history="1">
            <w:r w:rsidRPr="00FA6264">
              <w:rPr>
                <w:rStyle w:val="Hyperlink"/>
                <w:noProof/>
              </w:rPr>
              <w:t>School Term Dates</w:t>
            </w:r>
            <w:r>
              <w:rPr>
                <w:noProof/>
                <w:webHidden/>
              </w:rPr>
              <w:tab/>
            </w:r>
            <w:r>
              <w:rPr>
                <w:noProof/>
                <w:webHidden/>
              </w:rPr>
              <w:fldChar w:fldCharType="begin"/>
            </w:r>
            <w:r>
              <w:rPr>
                <w:noProof/>
                <w:webHidden/>
              </w:rPr>
              <w:instrText xml:space="preserve"> PAGEREF _Toc220435084 \h </w:instrText>
            </w:r>
            <w:r>
              <w:rPr>
                <w:noProof/>
                <w:webHidden/>
              </w:rPr>
            </w:r>
            <w:r>
              <w:rPr>
                <w:noProof/>
                <w:webHidden/>
              </w:rPr>
              <w:fldChar w:fldCharType="separate"/>
            </w:r>
            <w:r>
              <w:rPr>
                <w:noProof/>
                <w:webHidden/>
              </w:rPr>
              <w:t>6</w:t>
            </w:r>
            <w:r>
              <w:rPr>
                <w:noProof/>
                <w:webHidden/>
              </w:rPr>
              <w:fldChar w:fldCharType="end"/>
            </w:r>
          </w:hyperlink>
        </w:p>
        <w:p w14:paraId="36BAA03B" w14:textId="725CCA78"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085" w:history="1">
            <w:r w:rsidRPr="00FA6264">
              <w:rPr>
                <w:rStyle w:val="Hyperlink"/>
                <w:noProof/>
              </w:rPr>
              <w:t>Pupil Absence</w:t>
            </w:r>
            <w:r>
              <w:rPr>
                <w:noProof/>
                <w:webHidden/>
              </w:rPr>
              <w:tab/>
            </w:r>
            <w:r>
              <w:rPr>
                <w:noProof/>
                <w:webHidden/>
              </w:rPr>
              <w:fldChar w:fldCharType="begin"/>
            </w:r>
            <w:r>
              <w:rPr>
                <w:noProof/>
                <w:webHidden/>
              </w:rPr>
              <w:instrText xml:space="preserve"> PAGEREF _Toc220435085 \h </w:instrText>
            </w:r>
            <w:r>
              <w:rPr>
                <w:noProof/>
                <w:webHidden/>
              </w:rPr>
            </w:r>
            <w:r>
              <w:rPr>
                <w:noProof/>
                <w:webHidden/>
              </w:rPr>
              <w:fldChar w:fldCharType="separate"/>
            </w:r>
            <w:r>
              <w:rPr>
                <w:noProof/>
                <w:webHidden/>
              </w:rPr>
              <w:t>6</w:t>
            </w:r>
            <w:r>
              <w:rPr>
                <w:noProof/>
                <w:webHidden/>
              </w:rPr>
              <w:fldChar w:fldCharType="end"/>
            </w:r>
          </w:hyperlink>
        </w:p>
        <w:p w14:paraId="30A1C62F" w14:textId="11CA9FED"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086" w:history="1">
            <w:r w:rsidRPr="00FA6264">
              <w:rPr>
                <w:rStyle w:val="Hyperlink"/>
                <w:noProof/>
              </w:rPr>
              <w:t>Medical &amp; Healthcare</w:t>
            </w:r>
            <w:r>
              <w:rPr>
                <w:noProof/>
                <w:webHidden/>
              </w:rPr>
              <w:tab/>
            </w:r>
            <w:r>
              <w:rPr>
                <w:noProof/>
                <w:webHidden/>
              </w:rPr>
              <w:fldChar w:fldCharType="begin"/>
            </w:r>
            <w:r>
              <w:rPr>
                <w:noProof/>
                <w:webHidden/>
              </w:rPr>
              <w:instrText xml:space="preserve"> PAGEREF _Toc220435086 \h </w:instrText>
            </w:r>
            <w:r>
              <w:rPr>
                <w:noProof/>
                <w:webHidden/>
              </w:rPr>
            </w:r>
            <w:r>
              <w:rPr>
                <w:noProof/>
                <w:webHidden/>
              </w:rPr>
              <w:fldChar w:fldCharType="separate"/>
            </w:r>
            <w:r>
              <w:rPr>
                <w:noProof/>
                <w:webHidden/>
              </w:rPr>
              <w:t>6</w:t>
            </w:r>
            <w:r>
              <w:rPr>
                <w:noProof/>
                <w:webHidden/>
              </w:rPr>
              <w:fldChar w:fldCharType="end"/>
            </w:r>
          </w:hyperlink>
        </w:p>
        <w:p w14:paraId="493CCF3E" w14:textId="56C30E9F"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087" w:history="1">
            <w:r w:rsidRPr="00FA6264">
              <w:rPr>
                <w:rStyle w:val="Hyperlink"/>
                <w:noProof/>
              </w:rPr>
              <w:t>Emergencies</w:t>
            </w:r>
            <w:r>
              <w:rPr>
                <w:noProof/>
                <w:webHidden/>
              </w:rPr>
              <w:tab/>
            </w:r>
            <w:r>
              <w:rPr>
                <w:noProof/>
                <w:webHidden/>
              </w:rPr>
              <w:fldChar w:fldCharType="begin"/>
            </w:r>
            <w:r>
              <w:rPr>
                <w:noProof/>
                <w:webHidden/>
              </w:rPr>
              <w:instrText xml:space="preserve"> PAGEREF _Toc220435087 \h </w:instrText>
            </w:r>
            <w:r>
              <w:rPr>
                <w:noProof/>
                <w:webHidden/>
              </w:rPr>
            </w:r>
            <w:r>
              <w:rPr>
                <w:noProof/>
                <w:webHidden/>
              </w:rPr>
              <w:fldChar w:fldCharType="separate"/>
            </w:r>
            <w:r>
              <w:rPr>
                <w:noProof/>
                <w:webHidden/>
              </w:rPr>
              <w:t>7</w:t>
            </w:r>
            <w:r>
              <w:rPr>
                <w:noProof/>
                <w:webHidden/>
              </w:rPr>
              <w:fldChar w:fldCharType="end"/>
            </w:r>
          </w:hyperlink>
        </w:p>
        <w:p w14:paraId="3CE75304" w14:textId="7DABE514"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088" w:history="1">
            <w:r w:rsidRPr="00FA6264">
              <w:rPr>
                <w:rStyle w:val="Hyperlink"/>
                <w:noProof/>
              </w:rPr>
              <w:t>School Uniform</w:t>
            </w:r>
            <w:r>
              <w:rPr>
                <w:noProof/>
                <w:webHidden/>
              </w:rPr>
              <w:tab/>
            </w:r>
            <w:r>
              <w:rPr>
                <w:noProof/>
                <w:webHidden/>
              </w:rPr>
              <w:fldChar w:fldCharType="begin"/>
            </w:r>
            <w:r>
              <w:rPr>
                <w:noProof/>
                <w:webHidden/>
              </w:rPr>
              <w:instrText xml:space="preserve"> PAGEREF _Toc220435088 \h </w:instrText>
            </w:r>
            <w:r>
              <w:rPr>
                <w:noProof/>
                <w:webHidden/>
              </w:rPr>
            </w:r>
            <w:r>
              <w:rPr>
                <w:noProof/>
                <w:webHidden/>
              </w:rPr>
              <w:fldChar w:fldCharType="separate"/>
            </w:r>
            <w:r>
              <w:rPr>
                <w:noProof/>
                <w:webHidden/>
              </w:rPr>
              <w:t>7</w:t>
            </w:r>
            <w:r>
              <w:rPr>
                <w:noProof/>
                <w:webHidden/>
              </w:rPr>
              <w:fldChar w:fldCharType="end"/>
            </w:r>
          </w:hyperlink>
        </w:p>
        <w:p w14:paraId="1168A3F6" w14:textId="3B946296"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089" w:history="1">
            <w:r w:rsidRPr="00FA6264">
              <w:rPr>
                <w:rStyle w:val="Hyperlink"/>
                <w:noProof/>
              </w:rPr>
              <w:t>PE Kit</w:t>
            </w:r>
            <w:r>
              <w:rPr>
                <w:noProof/>
                <w:webHidden/>
              </w:rPr>
              <w:tab/>
            </w:r>
            <w:r>
              <w:rPr>
                <w:noProof/>
                <w:webHidden/>
              </w:rPr>
              <w:fldChar w:fldCharType="begin"/>
            </w:r>
            <w:r>
              <w:rPr>
                <w:noProof/>
                <w:webHidden/>
              </w:rPr>
              <w:instrText xml:space="preserve"> PAGEREF _Toc220435089 \h </w:instrText>
            </w:r>
            <w:r>
              <w:rPr>
                <w:noProof/>
                <w:webHidden/>
              </w:rPr>
            </w:r>
            <w:r>
              <w:rPr>
                <w:noProof/>
                <w:webHidden/>
              </w:rPr>
              <w:fldChar w:fldCharType="separate"/>
            </w:r>
            <w:r>
              <w:rPr>
                <w:noProof/>
                <w:webHidden/>
              </w:rPr>
              <w:t>8</w:t>
            </w:r>
            <w:r>
              <w:rPr>
                <w:noProof/>
                <w:webHidden/>
              </w:rPr>
              <w:fldChar w:fldCharType="end"/>
            </w:r>
          </w:hyperlink>
        </w:p>
        <w:p w14:paraId="7666D03B" w14:textId="27E01D71"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090" w:history="1">
            <w:r w:rsidRPr="00FA6264">
              <w:rPr>
                <w:rStyle w:val="Hyperlink"/>
                <w:noProof/>
              </w:rPr>
              <w:t>Allergies</w:t>
            </w:r>
            <w:r>
              <w:rPr>
                <w:noProof/>
                <w:webHidden/>
              </w:rPr>
              <w:tab/>
            </w:r>
            <w:r>
              <w:rPr>
                <w:noProof/>
                <w:webHidden/>
              </w:rPr>
              <w:fldChar w:fldCharType="begin"/>
            </w:r>
            <w:r>
              <w:rPr>
                <w:noProof/>
                <w:webHidden/>
              </w:rPr>
              <w:instrText xml:space="preserve"> PAGEREF _Toc220435090 \h </w:instrText>
            </w:r>
            <w:r>
              <w:rPr>
                <w:noProof/>
                <w:webHidden/>
              </w:rPr>
            </w:r>
            <w:r>
              <w:rPr>
                <w:noProof/>
                <w:webHidden/>
              </w:rPr>
              <w:fldChar w:fldCharType="separate"/>
            </w:r>
            <w:r>
              <w:rPr>
                <w:noProof/>
                <w:webHidden/>
              </w:rPr>
              <w:t>8</w:t>
            </w:r>
            <w:r>
              <w:rPr>
                <w:noProof/>
                <w:webHidden/>
              </w:rPr>
              <w:fldChar w:fldCharType="end"/>
            </w:r>
          </w:hyperlink>
        </w:p>
        <w:p w14:paraId="614F6CA8" w14:textId="42C6866A"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091" w:history="1">
            <w:r w:rsidRPr="00FA6264">
              <w:rPr>
                <w:rStyle w:val="Hyperlink"/>
                <w:noProof/>
              </w:rPr>
              <w:t>Clothing &amp; Footwear Grants</w:t>
            </w:r>
            <w:r>
              <w:rPr>
                <w:noProof/>
                <w:webHidden/>
              </w:rPr>
              <w:tab/>
            </w:r>
            <w:r>
              <w:rPr>
                <w:noProof/>
                <w:webHidden/>
              </w:rPr>
              <w:fldChar w:fldCharType="begin"/>
            </w:r>
            <w:r>
              <w:rPr>
                <w:noProof/>
                <w:webHidden/>
              </w:rPr>
              <w:instrText xml:space="preserve"> PAGEREF _Toc220435091 \h </w:instrText>
            </w:r>
            <w:r>
              <w:rPr>
                <w:noProof/>
                <w:webHidden/>
              </w:rPr>
            </w:r>
            <w:r>
              <w:rPr>
                <w:noProof/>
                <w:webHidden/>
              </w:rPr>
              <w:fldChar w:fldCharType="separate"/>
            </w:r>
            <w:r>
              <w:rPr>
                <w:noProof/>
                <w:webHidden/>
              </w:rPr>
              <w:t>8</w:t>
            </w:r>
            <w:r>
              <w:rPr>
                <w:noProof/>
                <w:webHidden/>
              </w:rPr>
              <w:fldChar w:fldCharType="end"/>
            </w:r>
          </w:hyperlink>
        </w:p>
        <w:p w14:paraId="3F08415F" w14:textId="2EDB658D"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092" w:history="1">
            <w:r w:rsidRPr="00FA6264">
              <w:rPr>
                <w:rStyle w:val="Hyperlink"/>
                <w:noProof/>
              </w:rPr>
              <w:t>School Meals</w:t>
            </w:r>
            <w:r>
              <w:rPr>
                <w:noProof/>
                <w:webHidden/>
              </w:rPr>
              <w:tab/>
            </w:r>
            <w:r>
              <w:rPr>
                <w:noProof/>
                <w:webHidden/>
              </w:rPr>
              <w:fldChar w:fldCharType="begin"/>
            </w:r>
            <w:r>
              <w:rPr>
                <w:noProof/>
                <w:webHidden/>
              </w:rPr>
              <w:instrText xml:space="preserve"> PAGEREF _Toc220435092 \h </w:instrText>
            </w:r>
            <w:r>
              <w:rPr>
                <w:noProof/>
                <w:webHidden/>
              </w:rPr>
            </w:r>
            <w:r>
              <w:rPr>
                <w:noProof/>
                <w:webHidden/>
              </w:rPr>
              <w:fldChar w:fldCharType="separate"/>
            </w:r>
            <w:r>
              <w:rPr>
                <w:noProof/>
                <w:webHidden/>
              </w:rPr>
              <w:t>9</w:t>
            </w:r>
            <w:r>
              <w:rPr>
                <w:noProof/>
                <w:webHidden/>
              </w:rPr>
              <w:fldChar w:fldCharType="end"/>
            </w:r>
          </w:hyperlink>
        </w:p>
        <w:p w14:paraId="3AC0B945" w14:textId="1FBC1C27"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093" w:history="1">
            <w:r w:rsidRPr="00FA6264">
              <w:rPr>
                <w:rStyle w:val="Hyperlink"/>
                <w:noProof/>
              </w:rPr>
              <w:t>Transport</w:t>
            </w:r>
            <w:r>
              <w:rPr>
                <w:noProof/>
                <w:webHidden/>
              </w:rPr>
              <w:tab/>
            </w:r>
            <w:r>
              <w:rPr>
                <w:noProof/>
                <w:webHidden/>
              </w:rPr>
              <w:fldChar w:fldCharType="begin"/>
            </w:r>
            <w:r>
              <w:rPr>
                <w:noProof/>
                <w:webHidden/>
              </w:rPr>
              <w:instrText xml:space="preserve"> PAGEREF _Toc220435093 \h </w:instrText>
            </w:r>
            <w:r>
              <w:rPr>
                <w:noProof/>
                <w:webHidden/>
              </w:rPr>
            </w:r>
            <w:r>
              <w:rPr>
                <w:noProof/>
                <w:webHidden/>
              </w:rPr>
              <w:fldChar w:fldCharType="separate"/>
            </w:r>
            <w:r>
              <w:rPr>
                <w:noProof/>
                <w:webHidden/>
              </w:rPr>
              <w:t>9</w:t>
            </w:r>
            <w:r>
              <w:rPr>
                <w:noProof/>
                <w:webHidden/>
              </w:rPr>
              <w:fldChar w:fldCharType="end"/>
            </w:r>
          </w:hyperlink>
        </w:p>
        <w:p w14:paraId="0E906B27" w14:textId="61F31A53"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094" w:history="1">
            <w:r w:rsidRPr="00FA6264">
              <w:rPr>
                <w:rStyle w:val="Hyperlink"/>
                <w:noProof/>
              </w:rPr>
              <w:t>Transfer from Primary to Secondary School</w:t>
            </w:r>
            <w:r>
              <w:rPr>
                <w:noProof/>
                <w:webHidden/>
              </w:rPr>
              <w:tab/>
            </w:r>
            <w:r>
              <w:rPr>
                <w:noProof/>
                <w:webHidden/>
              </w:rPr>
              <w:fldChar w:fldCharType="begin"/>
            </w:r>
            <w:r>
              <w:rPr>
                <w:noProof/>
                <w:webHidden/>
              </w:rPr>
              <w:instrText xml:space="preserve"> PAGEREF _Toc220435094 \h </w:instrText>
            </w:r>
            <w:r>
              <w:rPr>
                <w:noProof/>
                <w:webHidden/>
              </w:rPr>
            </w:r>
            <w:r>
              <w:rPr>
                <w:noProof/>
                <w:webHidden/>
              </w:rPr>
              <w:fldChar w:fldCharType="separate"/>
            </w:r>
            <w:r>
              <w:rPr>
                <w:noProof/>
                <w:webHidden/>
              </w:rPr>
              <w:t>10</w:t>
            </w:r>
            <w:r>
              <w:rPr>
                <w:noProof/>
                <w:webHidden/>
              </w:rPr>
              <w:fldChar w:fldCharType="end"/>
            </w:r>
          </w:hyperlink>
        </w:p>
        <w:p w14:paraId="556B7DE6" w14:textId="00CA7D17"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095" w:history="1">
            <w:r w:rsidRPr="00FA6264">
              <w:rPr>
                <w:rStyle w:val="Hyperlink"/>
                <w:noProof/>
              </w:rPr>
              <w:t>Communication with Parents</w:t>
            </w:r>
            <w:r>
              <w:rPr>
                <w:noProof/>
                <w:webHidden/>
              </w:rPr>
              <w:tab/>
            </w:r>
            <w:r>
              <w:rPr>
                <w:noProof/>
                <w:webHidden/>
              </w:rPr>
              <w:fldChar w:fldCharType="begin"/>
            </w:r>
            <w:r>
              <w:rPr>
                <w:noProof/>
                <w:webHidden/>
              </w:rPr>
              <w:instrText xml:space="preserve"> PAGEREF _Toc220435095 \h </w:instrText>
            </w:r>
            <w:r>
              <w:rPr>
                <w:noProof/>
                <w:webHidden/>
              </w:rPr>
            </w:r>
            <w:r>
              <w:rPr>
                <w:noProof/>
                <w:webHidden/>
              </w:rPr>
              <w:fldChar w:fldCharType="separate"/>
            </w:r>
            <w:r>
              <w:rPr>
                <w:noProof/>
                <w:webHidden/>
              </w:rPr>
              <w:t>10</w:t>
            </w:r>
            <w:r>
              <w:rPr>
                <w:noProof/>
                <w:webHidden/>
              </w:rPr>
              <w:fldChar w:fldCharType="end"/>
            </w:r>
          </w:hyperlink>
        </w:p>
        <w:p w14:paraId="17C9CC61" w14:textId="354BF8DF"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096" w:history="1">
            <w:r w:rsidRPr="00FA6264">
              <w:rPr>
                <w:rStyle w:val="Hyperlink"/>
                <w:noProof/>
              </w:rPr>
              <w:t>Emergency Contact Information</w:t>
            </w:r>
            <w:r>
              <w:rPr>
                <w:noProof/>
                <w:webHidden/>
              </w:rPr>
              <w:tab/>
            </w:r>
            <w:r>
              <w:rPr>
                <w:noProof/>
                <w:webHidden/>
              </w:rPr>
              <w:fldChar w:fldCharType="begin"/>
            </w:r>
            <w:r>
              <w:rPr>
                <w:noProof/>
                <w:webHidden/>
              </w:rPr>
              <w:instrText xml:space="preserve"> PAGEREF _Toc220435096 \h </w:instrText>
            </w:r>
            <w:r>
              <w:rPr>
                <w:noProof/>
                <w:webHidden/>
              </w:rPr>
            </w:r>
            <w:r>
              <w:rPr>
                <w:noProof/>
                <w:webHidden/>
              </w:rPr>
              <w:fldChar w:fldCharType="separate"/>
            </w:r>
            <w:r>
              <w:rPr>
                <w:noProof/>
                <w:webHidden/>
              </w:rPr>
              <w:t>11</w:t>
            </w:r>
            <w:r>
              <w:rPr>
                <w:noProof/>
                <w:webHidden/>
              </w:rPr>
              <w:fldChar w:fldCharType="end"/>
            </w:r>
          </w:hyperlink>
        </w:p>
        <w:p w14:paraId="33B26753" w14:textId="5089E097"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097" w:history="1">
            <w:r w:rsidRPr="00FA6264">
              <w:rPr>
                <w:rStyle w:val="Hyperlink"/>
                <w:noProof/>
              </w:rPr>
              <w:t>Data Protection – use of information about children and parents/carers</w:t>
            </w:r>
            <w:r>
              <w:rPr>
                <w:noProof/>
                <w:webHidden/>
              </w:rPr>
              <w:tab/>
            </w:r>
            <w:r>
              <w:rPr>
                <w:noProof/>
                <w:webHidden/>
              </w:rPr>
              <w:fldChar w:fldCharType="begin"/>
            </w:r>
            <w:r>
              <w:rPr>
                <w:noProof/>
                <w:webHidden/>
              </w:rPr>
              <w:instrText xml:space="preserve"> PAGEREF _Toc220435097 \h </w:instrText>
            </w:r>
            <w:r>
              <w:rPr>
                <w:noProof/>
                <w:webHidden/>
              </w:rPr>
            </w:r>
            <w:r>
              <w:rPr>
                <w:noProof/>
                <w:webHidden/>
              </w:rPr>
              <w:fldChar w:fldCharType="separate"/>
            </w:r>
            <w:r>
              <w:rPr>
                <w:noProof/>
                <w:webHidden/>
              </w:rPr>
              <w:t>11</w:t>
            </w:r>
            <w:r>
              <w:rPr>
                <w:noProof/>
                <w:webHidden/>
              </w:rPr>
              <w:fldChar w:fldCharType="end"/>
            </w:r>
          </w:hyperlink>
        </w:p>
        <w:p w14:paraId="5E32BCEF" w14:textId="626E68D5"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098" w:history="1">
            <w:r w:rsidRPr="00FA6264">
              <w:rPr>
                <w:rStyle w:val="Hyperlink"/>
                <w:noProof/>
              </w:rPr>
              <w:t>Appointments During School Hours</w:t>
            </w:r>
            <w:r>
              <w:rPr>
                <w:noProof/>
                <w:webHidden/>
              </w:rPr>
              <w:tab/>
            </w:r>
            <w:r>
              <w:rPr>
                <w:noProof/>
                <w:webHidden/>
              </w:rPr>
              <w:fldChar w:fldCharType="begin"/>
            </w:r>
            <w:r>
              <w:rPr>
                <w:noProof/>
                <w:webHidden/>
              </w:rPr>
              <w:instrText xml:space="preserve"> PAGEREF _Toc220435098 \h </w:instrText>
            </w:r>
            <w:r>
              <w:rPr>
                <w:noProof/>
                <w:webHidden/>
              </w:rPr>
            </w:r>
            <w:r>
              <w:rPr>
                <w:noProof/>
                <w:webHidden/>
              </w:rPr>
              <w:fldChar w:fldCharType="separate"/>
            </w:r>
            <w:r>
              <w:rPr>
                <w:noProof/>
                <w:webHidden/>
              </w:rPr>
              <w:t>12</w:t>
            </w:r>
            <w:r>
              <w:rPr>
                <w:noProof/>
                <w:webHidden/>
              </w:rPr>
              <w:fldChar w:fldCharType="end"/>
            </w:r>
          </w:hyperlink>
        </w:p>
        <w:p w14:paraId="5B86F83C" w14:textId="0769BCD7"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099" w:history="1">
            <w:r w:rsidRPr="00FA6264">
              <w:rPr>
                <w:rStyle w:val="Hyperlink"/>
                <w:noProof/>
              </w:rPr>
              <w:t>Comments &amp; Complaints</w:t>
            </w:r>
            <w:r>
              <w:rPr>
                <w:noProof/>
                <w:webHidden/>
              </w:rPr>
              <w:tab/>
            </w:r>
            <w:r>
              <w:rPr>
                <w:noProof/>
                <w:webHidden/>
              </w:rPr>
              <w:fldChar w:fldCharType="begin"/>
            </w:r>
            <w:r>
              <w:rPr>
                <w:noProof/>
                <w:webHidden/>
              </w:rPr>
              <w:instrText xml:space="preserve"> PAGEREF _Toc220435099 \h </w:instrText>
            </w:r>
            <w:r>
              <w:rPr>
                <w:noProof/>
                <w:webHidden/>
              </w:rPr>
            </w:r>
            <w:r>
              <w:rPr>
                <w:noProof/>
                <w:webHidden/>
              </w:rPr>
              <w:fldChar w:fldCharType="separate"/>
            </w:r>
            <w:r>
              <w:rPr>
                <w:noProof/>
                <w:webHidden/>
              </w:rPr>
              <w:t>12</w:t>
            </w:r>
            <w:r>
              <w:rPr>
                <w:noProof/>
                <w:webHidden/>
              </w:rPr>
              <w:fldChar w:fldCharType="end"/>
            </w:r>
          </w:hyperlink>
        </w:p>
        <w:p w14:paraId="63EE06B6" w14:textId="4CED4C5E"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100" w:history="1">
            <w:r w:rsidRPr="00FA6264">
              <w:rPr>
                <w:rStyle w:val="Hyperlink"/>
                <w:noProof/>
              </w:rPr>
              <w:t>Curriculum</w:t>
            </w:r>
            <w:r>
              <w:rPr>
                <w:noProof/>
                <w:webHidden/>
              </w:rPr>
              <w:tab/>
            </w:r>
            <w:r>
              <w:rPr>
                <w:noProof/>
                <w:webHidden/>
              </w:rPr>
              <w:fldChar w:fldCharType="begin"/>
            </w:r>
            <w:r>
              <w:rPr>
                <w:noProof/>
                <w:webHidden/>
              </w:rPr>
              <w:instrText xml:space="preserve"> PAGEREF _Toc220435100 \h </w:instrText>
            </w:r>
            <w:r>
              <w:rPr>
                <w:noProof/>
                <w:webHidden/>
              </w:rPr>
            </w:r>
            <w:r>
              <w:rPr>
                <w:noProof/>
                <w:webHidden/>
              </w:rPr>
              <w:fldChar w:fldCharType="separate"/>
            </w:r>
            <w:r>
              <w:rPr>
                <w:noProof/>
                <w:webHidden/>
              </w:rPr>
              <w:t>13</w:t>
            </w:r>
            <w:r>
              <w:rPr>
                <w:noProof/>
                <w:webHidden/>
              </w:rPr>
              <w:fldChar w:fldCharType="end"/>
            </w:r>
          </w:hyperlink>
        </w:p>
        <w:p w14:paraId="3D846A0E" w14:textId="3EF9398C"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101" w:history="1">
            <w:r w:rsidRPr="00FA6264">
              <w:rPr>
                <w:rStyle w:val="Hyperlink"/>
                <w:noProof/>
              </w:rPr>
              <w:t>Useful Websites</w:t>
            </w:r>
            <w:r>
              <w:rPr>
                <w:noProof/>
                <w:webHidden/>
              </w:rPr>
              <w:tab/>
            </w:r>
            <w:r>
              <w:rPr>
                <w:noProof/>
                <w:webHidden/>
              </w:rPr>
              <w:fldChar w:fldCharType="begin"/>
            </w:r>
            <w:r>
              <w:rPr>
                <w:noProof/>
                <w:webHidden/>
              </w:rPr>
              <w:instrText xml:space="preserve"> PAGEREF _Toc220435101 \h </w:instrText>
            </w:r>
            <w:r>
              <w:rPr>
                <w:noProof/>
                <w:webHidden/>
              </w:rPr>
            </w:r>
            <w:r>
              <w:rPr>
                <w:noProof/>
                <w:webHidden/>
              </w:rPr>
              <w:fldChar w:fldCharType="separate"/>
            </w:r>
            <w:r>
              <w:rPr>
                <w:noProof/>
                <w:webHidden/>
              </w:rPr>
              <w:t>14</w:t>
            </w:r>
            <w:r>
              <w:rPr>
                <w:noProof/>
                <w:webHidden/>
              </w:rPr>
              <w:fldChar w:fldCharType="end"/>
            </w:r>
          </w:hyperlink>
        </w:p>
        <w:p w14:paraId="1BE5712E" w14:textId="746A2129"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102" w:history="1">
            <w:r w:rsidRPr="00FA6264">
              <w:rPr>
                <w:rStyle w:val="Hyperlink"/>
                <w:noProof/>
              </w:rPr>
              <w:t>Religious Observance</w:t>
            </w:r>
            <w:r>
              <w:rPr>
                <w:noProof/>
                <w:webHidden/>
              </w:rPr>
              <w:tab/>
            </w:r>
            <w:r>
              <w:rPr>
                <w:noProof/>
                <w:webHidden/>
              </w:rPr>
              <w:fldChar w:fldCharType="begin"/>
            </w:r>
            <w:r>
              <w:rPr>
                <w:noProof/>
                <w:webHidden/>
              </w:rPr>
              <w:instrText xml:space="preserve"> PAGEREF _Toc220435102 \h </w:instrText>
            </w:r>
            <w:r>
              <w:rPr>
                <w:noProof/>
                <w:webHidden/>
              </w:rPr>
            </w:r>
            <w:r>
              <w:rPr>
                <w:noProof/>
                <w:webHidden/>
              </w:rPr>
              <w:fldChar w:fldCharType="separate"/>
            </w:r>
            <w:r>
              <w:rPr>
                <w:noProof/>
                <w:webHidden/>
              </w:rPr>
              <w:t>14</w:t>
            </w:r>
            <w:r>
              <w:rPr>
                <w:noProof/>
                <w:webHidden/>
              </w:rPr>
              <w:fldChar w:fldCharType="end"/>
            </w:r>
          </w:hyperlink>
        </w:p>
        <w:p w14:paraId="4C33C03C" w14:textId="289E718E"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103" w:history="1">
            <w:r w:rsidRPr="00FA6264">
              <w:rPr>
                <w:rStyle w:val="Hyperlink"/>
                <w:noProof/>
              </w:rPr>
              <w:t>Assessment &amp; Reporting</w:t>
            </w:r>
            <w:r>
              <w:rPr>
                <w:noProof/>
                <w:webHidden/>
              </w:rPr>
              <w:tab/>
            </w:r>
            <w:r>
              <w:rPr>
                <w:noProof/>
                <w:webHidden/>
              </w:rPr>
              <w:fldChar w:fldCharType="begin"/>
            </w:r>
            <w:r>
              <w:rPr>
                <w:noProof/>
                <w:webHidden/>
              </w:rPr>
              <w:instrText xml:space="preserve"> PAGEREF _Toc220435103 \h </w:instrText>
            </w:r>
            <w:r>
              <w:rPr>
                <w:noProof/>
                <w:webHidden/>
              </w:rPr>
            </w:r>
            <w:r>
              <w:rPr>
                <w:noProof/>
                <w:webHidden/>
              </w:rPr>
              <w:fldChar w:fldCharType="separate"/>
            </w:r>
            <w:r>
              <w:rPr>
                <w:noProof/>
                <w:webHidden/>
              </w:rPr>
              <w:t>15</w:t>
            </w:r>
            <w:r>
              <w:rPr>
                <w:noProof/>
                <w:webHidden/>
              </w:rPr>
              <w:fldChar w:fldCharType="end"/>
            </w:r>
          </w:hyperlink>
        </w:p>
        <w:p w14:paraId="7862A56B" w14:textId="32D58D70"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104" w:history="1">
            <w:r w:rsidRPr="00FA6264">
              <w:rPr>
                <w:rStyle w:val="Hyperlink"/>
                <w:noProof/>
              </w:rPr>
              <w:t>Support for Pupils</w:t>
            </w:r>
            <w:r>
              <w:rPr>
                <w:noProof/>
                <w:webHidden/>
              </w:rPr>
              <w:tab/>
            </w:r>
            <w:r>
              <w:rPr>
                <w:noProof/>
                <w:webHidden/>
              </w:rPr>
              <w:fldChar w:fldCharType="begin"/>
            </w:r>
            <w:r>
              <w:rPr>
                <w:noProof/>
                <w:webHidden/>
              </w:rPr>
              <w:instrText xml:space="preserve"> PAGEREF _Toc220435104 \h </w:instrText>
            </w:r>
            <w:r>
              <w:rPr>
                <w:noProof/>
                <w:webHidden/>
              </w:rPr>
            </w:r>
            <w:r>
              <w:rPr>
                <w:noProof/>
                <w:webHidden/>
              </w:rPr>
              <w:fldChar w:fldCharType="separate"/>
            </w:r>
            <w:r>
              <w:rPr>
                <w:noProof/>
                <w:webHidden/>
              </w:rPr>
              <w:t>15</w:t>
            </w:r>
            <w:r>
              <w:rPr>
                <w:noProof/>
                <w:webHidden/>
              </w:rPr>
              <w:fldChar w:fldCharType="end"/>
            </w:r>
          </w:hyperlink>
        </w:p>
        <w:p w14:paraId="7B710216" w14:textId="1D5A2263"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105" w:history="1">
            <w:r w:rsidRPr="00FA6264">
              <w:rPr>
                <w:rStyle w:val="Hyperlink"/>
                <w:noProof/>
              </w:rPr>
              <w:t>Nurturing City</w:t>
            </w:r>
            <w:r>
              <w:rPr>
                <w:noProof/>
                <w:webHidden/>
              </w:rPr>
              <w:tab/>
            </w:r>
            <w:r>
              <w:rPr>
                <w:noProof/>
                <w:webHidden/>
              </w:rPr>
              <w:fldChar w:fldCharType="begin"/>
            </w:r>
            <w:r>
              <w:rPr>
                <w:noProof/>
                <w:webHidden/>
              </w:rPr>
              <w:instrText xml:space="preserve"> PAGEREF _Toc220435105 \h </w:instrText>
            </w:r>
            <w:r>
              <w:rPr>
                <w:noProof/>
                <w:webHidden/>
              </w:rPr>
            </w:r>
            <w:r>
              <w:rPr>
                <w:noProof/>
                <w:webHidden/>
              </w:rPr>
              <w:fldChar w:fldCharType="separate"/>
            </w:r>
            <w:r>
              <w:rPr>
                <w:noProof/>
                <w:webHidden/>
              </w:rPr>
              <w:t>15</w:t>
            </w:r>
            <w:r>
              <w:rPr>
                <w:noProof/>
                <w:webHidden/>
              </w:rPr>
              <w:fldChar w:fldCharType="end"/>
            </w:r>
          </w:hyperlink>
        </w:p>
        <w:p w14:paraId="396A0EE3" w14:textId="7FF1509B"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106" w:history="1">
            <w:r w:rsidRPr="00FA6264">
              <w:rPr>
                <w:rStyle w:val="Hyperlink"/>
                <w:noProof/>
              </w:rPr>
              <w:t>School Improvement</w:t>
            </w:r>
            <w:r>
              <w:rPr>
                <w:noProof/>
                <w:webHidden/>
              </w:rPr>
              <w:tab/>
            </w:r>
            <w:r>
              <w:rPr>
                <w:noProof/>
                <w:webHidden/>
              </w:rPr>
              <w:fldChar w:fldCharType="begin"/>
            </w:r>
            <w:r>
              <w:rPr>
                <w:noProof/>
                <w:webHidden/>
              </w:rPr>
              <w:instrText xml:space="preserve"> PAGEREF _Toc220435106 \h </w:instrText>
            </w:r>
            <w:r>
              <w:rPr>
                <w:noProof/>
                <w:webHidden/>
              </w:rPr>
            </w:r>
            <w:r>
              <w:rPr>
                <w:noProof/>
                <w:webHidden/>
              </w:rPr>
              <w:fldChar w:fldCharType="separate"/>
            </w:r>
            <w:r>
              <w:rPr>
                <w:noProof/>
                <w:webHidden/>
              </w:rPr>
              <w:t>16</w:t>
            </w:r>
            <w:r>
              <w:rPr>
                <w:noProof/>
                <w:webHidden/>
              </w:rPr>
              <w:fldChar w:fldCharType="end"/>
            </w:r>
          </w:hyperlink>
        </w:p>
        <w:p w14:paraId="34C9EEE9" w14:textId="24E32FF6"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107" w:history="1">
            <w:r w:rsidRPr="00FA6264">
              <w:rPr>
                <w:rStyle w:val="Hyperlink"/>
                <w:noProof/>
              </w:rPr>
              <w:t>Promoting Positive Behaviour</w:t>
            </w:r>
            <w:r>
              <w:rPr>
                <w:noProof/>
                <w:webHidden/>
              </w:rPr>
              <w:tab/>
            </w:r>
            <w:r>
              <w:rPr>
                <w:noProof/>
                <w:webHidden/>
              </w:rPr>
              <w:fldChar w:fldCharType="begin"/>
            </w:r>
            <w:r>
              <w:rPr>
                <w:noProof/>
                <w:webHidden/>
              </w:rPr>
              <w:instrText xml:space="preserve"> PAGEREF _Toc220435107 \h </w:instrText>
            </w:r>
            <w:r>
              <w:rPr>
                <w:noProof/>
                <w:webHidden/>
              </w:rPr>
            </w:r>
            <w:r>
              <w:rPr>
                <w:noProof/>
                <w:webHidden/>
              </w:rPr>
              <w:fldChar w:fldCharType="separate"/>
            </w:r>
            <w:r>
              <w:rPr>
                <w:noProof/>
                <w:webHidden/>
              </w:rPr>
              <w:t>16</w:t>
            </w:r>
            <w:r>
              <w:rPr>
                <w:noProof/>
                <w:webHidden/>
              </w:rPr>
              <w:fldChar w:fldCharType="end"/>
            </w:r>
          </w:hyperlink>
        </w:p>
        <w:p w14:paraId="41DF2F52" w14:textId="1BFCE07A"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108" w:history="1">
            <w:r w:rsidRPr="00FA6264">
              <w:rPr>
                <w:rStyle w:val="Hyperlink"/>
                <w:noProof/>
              </w:rPr>
              <w:t>Child Protection</w:t>
            </w:r>
            <w:r>
              <w:rPr>
                <w:noProof/>
                <w:webHidden/>
              </w:rPr>
              <w:tab/>
            </w:r>
            <w:r>
              <w:rPr>
                <w:noProof/>
                <w:webHidden/>
              </w:rPr>
              <w:fldChar w:fldCharType="begin"/>
            </w:r>
            <w:r>
              <w:rPr>
                <w:noProof/>
                <w:webHidden/>
              </w:rPr>
              <w:instrText xml:space="preserve"> PAGEREF _Toc220435108 \h </w:instrText>
            </w:r>
            <w:r>
              <w:rPr>
                <w:noProof/>
                <w:webHidden/>
              </w:rPr>
            </w:r>
            <w:r>
              <w:rPr>
                <w:noProof/>
                <w:webHidden/>
              </w:rPr>
              <w:fldChar w:fldCharType="separate"/>
            </w:r>
            <w:r>
              <w:rPr>
                <w:noProof/>
                <w:webHidden/>
              </w:rPr>
              <w:t>16</w:t>
            </w:r>
            <w:r>
              <w:rPr>
                <w:noProof/>
                <w:webHidden/>
              </w:rPr>
              <w:fldChar w:fldCharType="end"/>
            </w:r>
          </w:hyperlink>
        </w:p>
        <w:p w14:paraId="2A272BFD" w14:textId="58D9DB72"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109" w:history="1">
            <w:r w:rsidRPr="00FA6264">
              <w:rPr>
                <w:rStyle w:val="Hyperlink"/>
                <w:noProof/>
              </w:rPr>
              <w:t>Home Learning</w:t>
            </w:r>
            <w:r>
              <w:rPr>
                <w:noProof/>
                <w:webHidden/>
              </w:rPr>
              <w:tab/>
            </w:r>
            <w:r>
              <w:rPr>
                <w:noProof/>
                <w:webHidden/>
              </w:rPr>
              <w:fldChar w:fldCharType="begin"/>
            </w:r>
            <w:r>
              <w:rPr>
                <w:noProof/>
                <w:webHidden/>
              </w:rPr>
              <w:instrText xml:space="preserve"> PAGEREF _Toc220435109 \h </w:instrText>
            </w:r>
            <w:r>
              <w:rPr>
                <w:noProof/>
                <w:webHidden/>
              </w:rPr>
            </w:r>
            <w:r>
              <w:rPr>
                <w:noProof/>
                <w:webHidden/>
              </w:rPr>
              <w:fldChar w:fldCharType="separate"/>
            </w:r>
            <w:r>
              <w:rPr>
                <w:noProof/>
                <w:webHidden/>
              </w:rPr>
              <w:t>17</w:t>
            </w:r>
            <w:r>
              <w:rPr>
                <w:noProof/>
                <w:webHidden/>
              </w:rPr>
              <w:fldChar w:fldCharType="end"/>
            </w:r>
          </w:hyperlink>
        </w:p>
        <w:p w14:paraId="3BCF6286" w14:textId="663D68FF"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110" w:history="1">
            <w:r w:rsidRPr="00FA6264">
              <w:rPr>
                <w:rStyle w:val="Hyperlink"/>
                <w:noProof/>
              </w:rPr>
              <w:t>Parent Council</w:t>
            </w:r>
            <w:r>
              <w:rPr>
                <w:noProof/>
                <w:webHidden/>
              </w:rPr>
              <w:tab/>
            </w:r>
            <w:r>
              <w:rPr>
                <w:noProof/>
                <w:webHidden/>
              </w:rPr>
              <w:fldChar w:fldCharType="begin"/>
            </w:r>
            <w:r>
              <w:rPr>
                <w:noProof/>
                <w:webHidden/>
              </w:rPr>
              <w:instrText xml:space="preserve"> PAGEREF _Toc220435110 \h </w:instrText>
            </w:r>
            <w:r>
              <w:rPr>
                <w:noProof/>
                <w:webHidden/>
              </w:rPr>
            </w:r>
            <w:r>
              <w:rPr>
                <w:noProof/>
                <w:webHidden/>
              </w:rPr>
              <w:fldChar w:fldCharType="separate"/>
            </w:r>
            <w:r>
              <w:rPr>
                <w:noProof/>
                <w:webHidden/>
              </w:rPr>
              <w:t>17</w:t>
            </w:r>
            <w:r>
              <w:rPr>
                <w:noProof/>
                <w:webHidden/>
              </w:rPr>
              <w:fldChar w:fldCharType="end"/>
            </w:r>
          </w:hyperlink>
        </w:p>
        <w:p w14:paraId="1E0391D0" w14:textId="498B3E22"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111" w:history="1">
            <w:r w:rsidRPr="00FA6264">
              <w:rPr>
                <w:rStyle w:val="Hyperlink"/>
                <w:noProof/>
              </w:rPr>
              <w:t>Pupil Council</w:t>
            </w:r>
            <w:r>
              <w:rPr>
                <w:noProof/>
                <w:webHidden/>
              </w:rPr>
              <w:tab/>
            </w:r>
            <w:r>
              <w:rPr>
                <w:noProof/>
                <w:webHidden/>
              </w:rPr>
              <w:fldChar w:fldCharType="begin"/>
            </w:r>
            <w:r>
              <w:rPr>
                <w:noProof/>
                <w:webHidden/>
              </w:rPr>
              <w:instrText xml:space="preserve"> PAGEREF _Toc220435111 \h </w:instrText>
            </w:r>
            <w:r>
              <w:rPr>
                <w:noProof/>
                <w:webHidden/>
              </w:rPr>
            </w:r>
            <w:r>
              <w:rPr>
                <w:noProof/>
                <w:webHidden/>
              </w:rPr>
              <w:fldChar w:fldCharType="separate"/>
            </w:r>
            <w:r>
              <w:rPr>
                <w:noProof/>
                <w:webHidden/>
              </w:rPr>
              <w:t>17</w:t>
            </w:r>
            <w:r>
              <w:rPr>
                <w:noProof/>
                <w:webHidden/>
              </w:rPr>
              <w:fldChar w:fldCharType="end"/>
            </w:r>
          </w:hyperlink>
        </w:p>
        <w:p w14:paraId="09FD97F5" w14:textId="671D674A"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112" w:history="1">
            <w:r w:rsidRPr="00FA6264">
              <w:rPr>
                <w:rStyle w:val="Hyperlink"/>
                <w:noProof/>
              </w:rPr>
              <w:t>Extra-Curricular Activities</w:t>
            </w:r>
            <w:r>
              <w:rPr>
                <w:noProof/>
                <w:webHidden/>
              </w:rPr>
              <w:tab/>
            </w:r>
            <w:r>
              <w:rPr>
                <w:noProof/>
                <w:webHidden/>
              </w:rPr>
              <w:fldChar w:fldCharType="begin"/>
            </w:r>
            <w:r>
              <w:rPr>
                <w:noProof/>
                <w:webHidden/>
              </w:rPr>
              <w:instrText xml:space="preserve"> PAGEREF _Toc220435112 \h </w:instrText>
            </w:r>
            <w:r>
              <w:rPr>
                <w:noProof/>
                <w:webHidden/>
              </w:rPr>
            </w:r>
            <w:r>
              <w:rPr>
                <w:noProof/>
                <w:webHidden/>
              </w:rPr>
              <w:fldChar w:fldCharType="separate"/>
            </w:r>
            <w:r>
              <w:rPr>
                <w:noProof/>
                <w:webHidden/>
              </w:rPr>
              <w:t>18</w:t>
            </w:r>
            <w:r>
              <w:rPr>
                <w:noProof/>
                <w:webHidden/>
              </w:rPr>
              <w:fldChar w:fldCharType="end"/>
            </w:r>
          </w:hyperlink>
        </w:p>
        <w:p w14:paraId="60BB38BD" w14:textId="0958A34F" w:rsidR="00BC5580" w:rsidRDefault="00BC558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20435113" w:history="1">
            <w:r w:rsidRPr="00FA6264">
              <w:rPr>
                <w:rStyle w:val="Hyperlink"/>
                <w:noProof/>
              </w:rPr>
              <w:t>Useful Contacts</w:t>
            </w:r>
            <w:r>
              <w:rPr>
                <w:noProof/>
                <w:webHidden/>
              </w:rPr>
              <w:tab/>
            </w:r>
            <w:r>
              <w:rPr>
                <w:noProof/>
                <w:webHidden/>
              </w:rPr>
              <w:fldChar w:fldCharType="begin"/>
            </w:r>
            <w:r>
              <w:rPr>
                <w:noProof/>
                <w:webHidden/>
              </w:rPr>
              <w:instrText xml:space="preserve"> PAGEREF _Toc220435113 \h </w:instrText>
            </w:r>
            <w:r>
              <w:rPr>
                <w:noProof/>
                <w:webHidden/>
              </w:rPr>
            </w:r>
            <w:r>
              <w:rPr>
                <w:noProof/>
                <w:webHidden/>
              </w:rPr>
              <w:fldChar w:fldCharType="separate"/>
            </w:r>
            <w:r>
              <w:rPr>
                <w:noProof/>
                <w:webHidden/>
              </w:rPr>
              <w:t>18</w:t>
            </w:r>
            <w:r>
              <w:rPr>
                <w:noProof/>
                <w:webHidden/>
              </w:rPr>
              <w:fldChar w:fldCharType="end"/>
            </w:r>
          </w:hyperlink>
        </w:p>
        <w:p w14:paraId="3AA93E2E" w14:textId="097CA758" w:rsidR="00396A14" w:rsidRDefault="00396A14">
          <w:r>
            <w:rPr>
              <w:b/>
              <w:bCs/>
            </w:rPr>
            <w:fldChar w:fldCharType="end"/>
          </w:r>
        </w:p>
      </w:sdtContent>
    </w:sdt>
    <w:p w14:paraId="013CBEF7" w14:textId="211D63B4" w:rsidR="0057699C" w:rsidRPr="00E84F7C" w:rsidRDefault="0057699C" w:rsidP="00C12B11">
      <w:pPr>
        <w:jc w:val="center"/>
      </w:pPr>
      <w:r w:rsidRPr="00DD6779">
        <w:rPr>
          <w:sz w:val="24"/>
          <w:szCs w:val="24"/>
        </w:rPr>
        <w:t>Handbook last updated</w:t>
      </w:r>
      <w:r>
        <w:rPr>
          <w:sz w:val="24"/>
          <w:szCs w:val="24"/>
        </w:rPr>
        <w:t>:</w:t>
      </w:r>
      <w:r w:rsidRPr="00DD6779">
        <w:rPr>
          <w:sz w:val="24"/>
          <w:szCs w:val="24"/>
        </w:rPr>
        <w:t xml:space="preserve"> </w:t>
      </w:r>
      <w:bookmarkEnd w:id="3"/>
      <w:bookmarkEnd w:id="2"/>
      <w:bookmarkEnd w:id="1"/>
      <w:bookmarkEnd w:id="0"/>
      <w:r w:rsidR="00F033AF">
        <w:rPr>
          <w:sz w:val="24"/>
          <w:szCs w:val="24"/>
        </w:rPr>
        <w:t>January 2026</w:t>
      </w:r>
    </w:p>
    <w:p w14:paraId="015C4378" w14:textId="4D326E34" w:rsidR="004707F4" w:rsidRPr="005134A6" w:rsidRDefault="00CD7897" w:rsidP="005134A6">
      <w:pPr>
        <w:pStyle w:val="Heading1"/>
        <w:jc w:val="center"/>
      </w:pPr>
      <w:bookmarkStart w:id="4" w:name="_Toc220435076"/>
      <w:r w:rsidRPr="005134A6">
        <w:rPr>
          <w:noProof/>
        </w:rPr>
        <w:lastRenderedPageBreak/>
        <w:drawing>
          <wp:anchor distT="0" distB="0" distL="114300" distR="114300" simplePos="0" relativeHeight="251662336" behindDoc="1" locked="0" layoutInCell="1" allowOverlap="1" wp14:anchorId="22C1100D" wp14:editId="0D62AB5F">
            <wp:simplePos x="0" y="0"/>
            <wp:positionH relativeFrom="column">
              <wp:posOffset>2247900</wp:posOffset>
            </wp:positionH>
            <wp:positionV relativeFrom="paragraph">
              <wp:posOffset>495300</wp:posOffset>
            </wp:positionV>
            <wp:extent cx="1049655" cy="1070610"/>
            <wp:effectExtent l="0" t="0" r="0" b="0"/>
            <wp:wrapTopAndBottom/>
            <wp:docPr id="1701965874" name="Picture 2" descr="A group of hands around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5395" name="Picture 2" descr="A group of hands around a glob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9655" cy="1070610"/>
                    </a:xfrm>
                    <a:prstGeom prst="rect">
                      <a:avLst/>
                    </a:prstGeom>
                    <a:noFill/>
                    <a:ln>
                      <a:noFill/>
                    </a:ln>
                  </pic:spPr>
                </pic:pic>
              </a:graphicData>
            </a:graphic>
            <wp14:sizeRelH relativeFrom="page">
              <wp14:pctWidth>0</wp14:pctWidth>
            </wp14:sizeRelH>
            <wp14:sizeRelV relativeFrom="page">
              <wp14:pctHeight>0</wp14:pctHeight>
            </wp14:sizeRelV>
          </wp:anchor>
        </w:drawing>
      </w:r>
      <w:r w:rsidR="004707F4" w:rsidRPr="005134A6">
        <w:t>Welcome to Oakgrove Primary School</w:t>
      </w:r>
      <w:bookmarkEnd w:id="4"/>
    </w:p>
    <w:p w14:paraId="4B950B04" w14:textId="60A8F7AC" w:rsidR="004707F4" w:rsidRDefault="004707F4" w:rsidP="00E9214D">
      <w:pPr>
        <w:jc w:val="both"/>
        <w:rPr>
          <w:sz w:val="24"/>
          <w:szCs w:val="24"/>
        </w:rPr>
      </w:pPr>
    </w:p>
    <w:p w14:paraId="13F7C22B" w14:textId="259562A7" w:rsidR="00F71F72" w:rsidRDefault="00F71F72" w:rsidP="00E9214D">
      <w:pPr>
        <w:spacing w:line="360" w:lineRule="auto"/>
        <w:jc w:val="both"/>
        <w:rPr>
          <w:sz w:val="24"/>
          <w:szCs w:val="24"/>
        </w:rPr>
      </w:pPr>
    </w:p>
    <w:p w14:paraId="2A95EF95" w14:textId="6AFFE605" w:rsidR="00E92331" w:rsidRDefault="00E92331" w:rsidP="00E92331">
      <w:pPr>
        <w:spacing w:line="360" w:lineRule="auto"/>
        <w:jc w:val="center"/>
        <w:rPr>
          <w:sz w:val="24"/>
          <w:szCs w:val="24"/>
        </w:rPr>
      </w:pPr>
      <w:r>
        <w:rPr>
          <w:sz w:val="24"/>
          <w:szCs w:val="24"/>
        </w:rPr>
        <w:t>Thank you for choosing Oakgrove Primary School.</w:t>
      </w:r>
    </w:p>
    <w:p w14:paraId="1D0792FD" w14:textId="77777777" w:rsidR="00E92331" w:rsidRDefault="00E92331" w:rsidP="00E92331">
      <w:pPr>
        <w:spacing w:line="360" w:lineRule="auto"/>
        <w:jc w:val="center"/>
        <w:rPr>
          <w:sz w:val="24"/>
          <w:szCs w:val="24"/>
        </w:rPr>
      </w:pPr>
    </w:p>
    <w:p w14:paraId="40AD8774" w14:textId="77777777" w:rsidR="00BE59F4" w:rsidRDefault="00903E72" w:rsidP="00E92331">
      <w:pPr>
        <w:spacing w:line="360" w:lineRule="auto"/>
        <w:jc w:val="center"/>
        <w:rPr>
          <w:sz w:val="24"/>
          <w:szCs w:val="24"/>
        </w:rPr>
      </w:pPr>
      <w:r w:rsidRPr="00903E72">
        <w:rPr>
          <w:sz w:val="24"/>
          <w:szCs w:val="24"/>
        </w:rPr>
        <w:t xml:space="preserve">On behalf of our pupils, staff and parents I extend a </w:t>
      </w:r>
    </w:p>
    <w:p w14:paraId="1334CCFB" w14:textId="7E3B36AD" w:rsidR="00903E72" w:rsidRDefault="00903E72" w:rsidP="00E92331">
      <w:pPr>
        <w:spacing w:line="360" w:lineRule="auto"/>
        <w:jc w:val="center"/>
        <w:rPr>
          <w:sz w:val="24"/>
          <w:szCs w:val="24"/>
        </w:rPr>
      </w:pPr>
      <w:r w:rsidRPr="00903E72">
        <w:rPr>
          <w:sz w:val="24"/>
          <w:szCs w:val="24"/>
        </w:rPr>
        <w:t>very warm welcome to Oakgrove Primary.</w:t>
      </w:r>
    </w:p>
    <w:p w14:paraId="425B1542" w14:textId="215427B6" w:rsidR="00903E72" w:rsidRDefault="00903E72" w:rsidP="00E92331">
      <w:pPr>
        <w:spacing w:line="360" w:lineRule="auto"/>
        <w:jc w:val="center"/>
        <w:rPr>
          <w:sz w:val="24"/>
          <w:szCs w:val="24"/>
        </w:rPr>
      </w:pPr>
    </w:p>
    <w:p w14:paraId="57C046BC" w14:textId="62E58652" w:rsidR="00903E72" w:rsidRPr="00F71F72" w:rsidRDefault="00903E72" w:rsidP="00E92331">
      <w:pPr>
        <w:spacing w:line="360" w:lineRule="auto"/>
        <w:jc w:val="center"/>
        <w:rPr>
          <w:sz w:val="24"/>
          <w:szCs w:val="24"/>
        </w:rPr>
      </w:pPr>
      <w:r w:rsidRPr="00903E72">
        <w:rPr>
          <w:sz w:val="24"/>
          <w:szCs w:val="24"/>
        </w:rPr>
        <w:t xml:space="preserve">At Oakgrove </w:t>
      </w:r>
      <w:r w:rsidRPr="00F71F72">
        <w:rPr>
          <w:sz w:val="24"/>
          <w:szCs w:val="24"/>
        </w:rPr>
        <w:t xml:space="preserve">we </w:t>
      </w:r>
      <w:r w:rsidRPr="00903E72">
        <w:rPr>
          <w:sz w:val="24"/>
          <w:szCs w:val="24"/>
        </w:rPr>
        <w:t xml:space="preserve">are committed to creating an inclusive, nurturing and ambitious environment for all our children. All staff work together </w:t>
      </w:r>
      <w:r w:rsidR="00877B17">
        <w:rPr>
          <w:sz w:val="24"/>
          <w:szCs w:val="24"/>
        </w:rPr>
        <w:t>to</w:t>
      </w:r>
      <w:r w:rsidRPr="00903E72">
        <w:rPr>
          <w:sz w:val="24"/>
          <w:szCs w:val="24"/>
        </w:rPr>
        <w:t xml:space="preserve"> support our children to achieve their fullest potential.</w:t>
      </w:r>
    </w:p>
    <w:p w14:paraId="37016535" w14:textId="77777777" w:rsidR="00903E72" w:rsidRPr="00F71F72" w:rsidRDefault="00903E72" w:rsidP="00E92331">
      <w:pPr>
        <w:spacing w:line="360" w:lineRule="auto"/>
        <w:jc w:val="center"/>
        <w:rPr>
          <w:sz w:val="24"/>
          <w:szCs w:val="24"/>
        </w:rPr>
      </w:pPr>
    </w:p>
    <w:p w14:paraId="52E29ECB" w14:textId="1487E0BB" w:rsidR="00CD7897" w:rsidRDefault="004707F4" w:rsidP="00E92331">
      <w:pPr>
        <w:spacing w:line="360" w:lineRule="auto"/>
        <w:jc w:val="center"/>
        <w:rPr>
          <w:sz w:val="24"/>
          <w:szCs w:val="24"/>
        </w:rPr>
      </w:pPr>
      <w:r w:rsidRPr="00F71F72">
        <w:rPr>
          <w:sz w:val="24"/>
          <w:szCs w:val="24"/>
        </w:rPr>
        <w:t xml:space="preserve">This handbook contains a range of information that you might find helpful. Please do not hesitate to </w:t>
      </w:r>
      <w:r w:rsidR="00F1292D">
        <w:rPr>
          <w:sz w:val="24"/>
          <w:szCs w:val="24"/>
        </w:rPr>
        <w:t xml:space="preserve">contact </w:t>
      </w:r>
      <w:r w:rsidR="00817A91">
        <w:rPr>
          <w:sz w:val="24"/>
          <w:szCs w:val="24"/>
        </w:rPr>
        <w:t>us</w:t>
      </w:r>
      <w:r w:rsidRPr="00F71F72">
        <w:rPr>
          <w:sz w:val="24"/>
          <w:szCs w:val="24"/>
        </w:rPr>
        <w:t xml:space="preserve"> if you need more information.</w:t>
      </w:r>
      <w:r w:rsidR="00903E72" w:rsidRPr="00F71F72">
        <w:rPr>
          <w:sz w:val="24"/>
          <w:szCs w:val="24"/>
        </w:rPr>
        <w:t xml:space="preserve"> </w:t>
      </w:r>
    </w:p>
    <w:p w14:paraId="2AAA8B4C" w14:textId="77777777" w:rsidR="00CD7897" w:rsidRDefault="00CD7897" w:rsidP="00E92331">
      <w:pPr>
        <w:spacing w:line="360" w:lineRule="auto"/>
        <w:jc w:val="center"/>
        <w:rPr>
          <w:sz w:val="24"/>
          <w:szCs w:val="24"/>
        </w:rPr>
      </w:pPr>
    </w:p>
    <w:p w14:paraId="39792928" w14:textId="5AF2AB82" w:rsidR="00903E72" w:rsidRPr="00F71F72" w:rsidRDefault="00903E72" w:rsidP="00E92331">
      <w:pPr>
        <w:spacing w:line="360" w:lineRule="auto"/>
        <w:jc w:val="center"/>
        <w:rPr>
          <w:sz w:val="24"/>
          <w:szCs w:val="24"/>
        </w:rPr>
      </w:pPr>
      <w:r w:rsidRPr="00F71F72">
        <w:rPr>
          <w:sz w:val="24"/>
          <w:szCs w:val="24"/>
        </w:rPr>
        <w:t xml:space="preserve">You may find it useful to follow </w:t>
      </w:r>
      <w:r w:rsidR="00BE59F4">
        <w:rPr>
          <w:sz w:val="24"/>
          <w:szCs w:val="24"/>
        </w:rPr>
        <w:t>us</w:t>
      </w:r>
      <w:r w:rsidRPr="00F71F72">
        <w:rPr>
          <w:sz w:val="24"/>
          <w:szCs w:val="24"/>
        </w:rPr>
        <w:t xml:space="preserve"> on Bluesky </w:t>
      </w:r>
      <w:dir w:val="ltr">
        <w:r w:rsidRPr="00F71F72">
          <w:rPr>
            <w:sz w:val="24"/>
            <w:szCs w:val="24"/>
          </w:rPr>
          <w:t>@</w:t>
        </w:r>
        <w:proofErr w:type="spellStart"/>
        <w:proofErr w:type="gramStart"/>
        <w:r w:rsidRPr="00F71F72">
          <w:rPr>
            <w:sz w:val="24"/>
            <w:szCs w:val="24"/>
          </w:rPr>
          <w:t>oakgrovepri.bsky</w:t>
        </w:r>
        <w:proofErr w:type="gramEnd"/>
        <w:r w:rsidRPr="00F71F72">
          <w:rPr>
            <w:sz w:val="24"/>
            <w:szCs w:val="24"/>
          </w:rPr>
          <w:t>.social</w:t>
        </w:r>
        <w:proofErr w:type="spellEnd"/>
        <w:r w:rsidRPr="00F71F72">
          <w:rPr>
            <w:sz w:val="24"/>
            <w:szCs w:val="24"/>
          </w:rPr>
          <w:t>‬. Here you can see our achievements and read about school news and events.</w:t>
        </w:r>
        <w:r w:rsidR="00616694">
          <w:t>‬</w:t>
        </w:r>
        <w:r w:rsidR="0004411A">
          <w:t>‬</w:t>
        </w:r>
        <w:r w:rsidR="006A12C7">
          <w:t>‬</w:t>
        </w:r>
        <w:r w:rsidR="00BC5580">
          <w:t>‬</w:t>
        </w:r>
      </w:dir>
    </w:p>
    <w:p w14:paraId="02E6F342" w14:textId="77777777" w:rsidR="004707F4" w:rsidRPr="004707F4" w:rsidRDefault="004707F4" w:rsidP="00E92331">
      <w:pPr>
        <w:spacing w:line="360" w:lineRule="auto"/>
        <w:jc w:val="center"/>
        <w:rPr>
          <w:color w:val="EE0000"/>
          <w:sz w:val="24"/>
          <w:szCs w:val="24"/>
        </w:rPr>
      </w:pPr>
    </w:p>
    <w:p w14:paraId="2B20C681" w14:textId="0F90FAA6" w:rsidR="00903E72" w:rsidRDefault="00903E72" w:rsidP="00E92331">
      <w:pPr>
        <w:spacing w:line="360" w:lineRule="auto"/>
        <w:jc w:val="center"/>
        <w:rPr>
          <w:sz w:val="24"/>
          <w:szCs w:val="24"/>
        </w:rPr>
      </w:pPr>
      <w:r>
        <w:rPr>
          <w:sz w:val="24"/>
          <w:szCs w:val="24"/>
        </w:rPr>
        <w:t xml:space="preserve">I hope that this handbook gives you a glimpse of life at Oakgrove.  We look forward to having you and your child work with us and hope that this will be the start of a </w:t>
      </w:r>
      <w:r w:rsidR="00F1292D">
        <w:rPr>
          <w:sz w:val="24"/>
          <w:szCs w:val="24"/>
        </w:rPr>
        <w:t xml:space="preserve">very </w:t>
      </w:r>
      <w:r>
        <w:rPr>
          <w:sz w:val="24"/>
          <w:szCs w:val="24"/>
        </w:rPr>
        <w:t>strong partnership.</w:t>
      </w:r>
    </w:p>
    <w:p w14:paraId="236C1117" w14:textId="77777777" w:rsidR="00903E72" w:rsidRDefault="00903E72" w:rsidP="00E92331">
      <w:pPr>
        <w:spacing w:line="360" w:lineRule="auto"/>
        <w:jc w:val="center"/>
        <w:rPr>
          <w:sz w:val="24"/>
          <w:szCs w:val="24"/>
        </w:rPr>
      </w:pPr>
    </w:p>
    <w:p w14:paraId="03D86B1D" w14:textId="35DE0B3D" w:rsidR="00903E72" w:rsidRPr="00081292" w:rsidRDefault="00903E72" w:rsidP="00E92331">
      <w:pPr>
        <w:spacing w:line="360" w:lineRule="auto"/>
        <w:jc w:val="center"/>
        <w:rPr>
          <w:rFonts w:ascii="Lucida Handwriting" w:hAnsi="Lucida Handwriting"/>
          <w:sz w:val="24"/>
          <w:szCs w:val="24"/>
        </w:rPr>
      </w:pPr>
      <w:r w:rsidRPr="00081292">
        <w:rPr>
          <w:rFonts w:ascii="Lucida Handwriting" w:hAnsi="Lucida Handwriting"/>
          <w:sz w:val="24"/>
          <w:szCs w:val="24"/>
        </w:rPr>
        <w:t>Nikki Scott</w:t>
      </w:r>
    </w:p>
    <w:p w14:paraId="2091DD27" w14:textId="29D4C8EE" w:rsidR="00903E72" w:rsidRDefault="00903E72" w:rsidP="00E92331">
      <w:pPr>
        <w:spacing w:line="360" w:lineRule="auto"/>
        <w:jc w:val="center"/>
        <w:rPr>
          <w:sz w:val="24"/>
          <w:szCs w:val="24"/>
        </w:rPr>
      </w:pPr>
      <w:r w:rsidRPr="009A7B6D">
        <w:rPr>
          <w:sz w:val="24"/>
          <w:szCs w:val="24"/>
        </w:rPr>
        <w:t>Head</w:t>
      </w:r>
      <w:r w:rsidR="00F033AF">
        <w:rPr>
          <w:sz w:val="24"/>
          <w:szCs w:val="24"/>
        </w:rPr>
        <w:t>t</w:t>
      </w:r>
      <w:r w:rsidRPr="009A7B6D">
        <w:rPr>
          <w:sz w:val="24"/>
          <w:szCs w:val="24"/>
        </w:rPr>
        <w:t>eacher</w:t>
      </w:r>
    </w:p>
    <w:p w14:paraId="02E7A302" w14:textId="56F25DB3" w:rsidR="002B218C" w:rsidRDefault="00E84F7C" w:rsidP="00E9214D">
      <w:pPr>
        <w:spacing w:line="360" w:lineRule="auto"/>
        <w:jc w:val="both"/>
        <w:rPr>
          <w:sz w:val="24"/>
          <w:szCs w:val="24"/>
        </w:rPr>
      </w:pPr>
      <w:bookmarkStart w:id="5" w:name="_Toc204631772"/>
      <w:bookmarkStart w:id="6" w:name="_Toc204632766"/>
      <w:bookmarkStart w:id="7" w:name="_Toc204632822"/>
      <w:bookmarkStart w:id="8" w:name="_Toc204632873"/>
      <w:bookmarkStart w:id="9" w:name="_Toc204631771"/>
      <w:bookmarkStart w:id="10" w:name="_Toc204632765"/>
      <w:bookmarkStart w:id="11" w:name="_Toc204632821"/>
      <w:bookmarkStart w:id="12" w:name="_Toc204632872"/>
      <w:r>
        <w:rPr>
          <w:noProof/>
        </w:rPr>
        <w:drawing>
          <wp:anchor distT="0" distB="0" distL="114300" distR="114300" simplePos="0" relativeHeight="251667456" behindDoc="0" locked="0" layoutInCell="1" allowOverlap="1" wp14:anchorId="2048DCB2" wp14:editId="53F9F172">
            <wp:simplePos x="0" y="0"/>
            <wp:positionH relativeFrom="column">
              <wp:posOffset>3876232</wp:posOffset>
            </wp:positionH>
            <wp:positionV relativeFrom="paragraph">
              <wp:posOffset>101749</wp:posOffset>
            </wp:positionV>
            <wp:extent cx="1184814" cy="882267"/>
            <wp:effectExtent l="0" t="0" r="0" b="0"/>
            <wp:wrapNone/>
            <wp:docPr id="1730447967" name="Picture 5"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447967" name="Picture 5" descr="A logo with text on i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4814" cy="88226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5"/>
      <w:bookmarkEnd w:id="6"/>
      <w:bookmarkEnd w:id="7"/>
      <w:bookmarkEnd w:id="8"/>
      <w:bookmarkEnd w:id="9"/>
      <w:bookmarkEnd w:id="10"/>
      <w:bookmarkEnd w:id="11"/>
      <w:bookmarkEnd w:id="12"/>
    </w:p>
    <w:p w14:paraId="427CD4AA" w14:textId="0D99C5F5" w:rsidR="002B218C" w:rsidRPr="009A7B6D" w:rsidRDefault="00877B17" w:rsidP="00E9214D">
      <w:pPr>
        <w:spacing w:line="360" w:lineRule="auto"/>
        <w:jc w:val="both"/>
        <w:rPr>
          <w:sz w:val="24"/>
          <w:szCs w:val="24"/>
        </w:rPr>
      </w:pPr>
      <w:r w:rsidRPr="00E75244">
        <w:rPr>
          <w:noProof/>
        </w:rPr>
        <w:drawing>
          <wp:anchor distT="0" distB="0" distL="114300" distR="114300" simplePos="0" relativeHeight="251664384" behindDoc="0" locked="0" layoutInCell="1" allowOverlap="1" wp14:anchorId="2FA1D4D2" wp14:editId="19000414">
            <wp:simplePos x="0" y="0"/>
            <wp:positionH relativeFrom="column">
              <wp:posOffset>743157</wp:posOffset>
            </wp:positionH>
            <wp:positionV relativeFrom="paragraph">
              <wp:posOffset>19389</wp:posOffset>
            </wp:positionV>
            <wp:extent cx="1086416" cy="637797"/>
            <wp:effectExtent l="0" t="0" r="0" b="0"/>
            <wp:wrapNone/>
            <wp:docPr id="5" name="Picture 2" descr="https://www.readingschools.scot/uploads/store/mediaupload/132/image/Reading_School_gold_letterhead.png">
              <a:extLst xmlns:a="http://schemas.openxmlformats.org/drawingml/2006/main">
                <a:ext uri="{FF2B5EF4-FFF2-40B4-BE49-F238E27FC236}">
                  <a16:creationId xmlns:a16="http://schemas.microsoft.com/office/drawing/2014/main" id="{06E9D46C-0A0D-A787-2AE2-46C46A1F6D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https://www.readingschools.scot/uploads/store/mediaupload/132/image/Reading_School_gold_letterhead.png">
                      <a:extLst>
                        <a:ext uri="{FF2B5EF4-FFF2-40B4-BE49-F238E27FC236}">
                          <a16:creationId xmlns:a16="http://schemas.microsoft.com/office/drawing/2014/main" id="{06E9D46C-0A0D-A787-2AE2-46C46A1F6D2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6416" cy="637797"/>
                    </a:xfrm>
                    <a:prstGeom prst="rect">
                      <a:avLst/>
                    </a:prstGeom>
                    <a:noFill/>
                  </pic:spPr>
                </pic:pic>
              </a:graphicData>
            </a:graphic>
            <wp14:sizeRelH relativeFrom="page">
              <wp14:pctWidth>0</wp14:pctWidth>
            </wp14:sizeRelH>
            <wp14:sizeRelV relativeFrom="page">
              <wp14:pctHeight>0</wp14:pctHeight>
            </wp14:sizeRelV>
          </wp:anchor>
        </w:drawing>
      </w:r>
      <w:r w:rsidR="00E84F7C">
        <w:rPr>
          <w:noProof/>
        </w:rPr>
        <w:drawing>
          <wp:anchor distT="0" distB="0" distL="114300" distR="114300" simplePos="0" relativeHeight="251666432" behindDoc="0" locked="0" layoutInCell="1" allowOverlap="1" wp14:anchorId="6CB86F5D" wp14:editId="2E440E3E">
            <wp:simplePos x="0" y="0"/>
            <wp:positionH relativeFrom="column">
              <wp:posOffset>2250129</wp:posOffset>
            </wp:positionH>
            <wp:positionV relativeFrom="paragraph">
              <wp:posOffset>79375</wp:posOffset>
            </wp:positionV>
            <wp:extent cx="1294130" cy="514985"/>
            <wp:effectExtent l="0" t="0" r="1270" b="0"/>
            <wp:wrapNone/>
            <wp:docPr id="554635505" name="Picture 2" descr="A green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635505" name="Picture 2" descr="A green and yellow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4130" cy="514985"/>
                    </a:xfrm>
                    <a:prstGeom prst="rect">
                      <a:avLst/>
                    </a:prstGeom>
                  </pic:spPr>
                </pic:pic>
              </a:graphicData>
            </a:graphic>
            <wp14:sizeRelH relativeFrom="page">
              <wp14:pctWidth>0</wp14:pctWidth>
            </wp14:sizeRelH>
            <wp14:sizeRelV relativeFrom="page">
              <wp14:pctHeight>0</wp14:pctHeight>
            </wp14:sizeRelV>
          </wp:anchor>
        </w:drawing>
      </w:r>
    </w:p>
    <w:p w14:paraId="11D843EF" w14:textId="5071D2AE" w:rsidR="00B23CB0" w:rsidRDefault="00B23CB0" w:rsidP="00E9214D">
      <w:pPr>
        <w:spacing w:after="160" w:line="259" w:lineRule="auto"/>
        <w:jc w:val="both"/>
        <w:rPr>
          <w:color w:val="EE0000"/>
          <w:sz w:val="24"/>
          <w:szCs w:val="24"/>
        </w:rPr>
      </w:pPr>
      <w:r>
        <w:rPr>
          <w:color w:val="EE0000"/>
          <w:sz w:val="24"/>
          <w:szCs w:val="24"/>
        </w:rPr>
        <w:br w:type="page"/>
      </w:r>
    </w:p>
    <w:p w14:paraId="79D30F64" w14:textId="77777777" w:rsidR="00B23CB0" w:rsidRPr="00740C71" w:rsidRDefault="00B23CB0" w:rsidP="0012274A">
      <w:pPr>
        <w:pStyle w:val="Heading1"/>
        <w:spacing w:line="276" w:lineRule="auto"/>
        <w:jc w:val="both"/>
      </w:pPr>
      <w:bookmarkStart w:id="13" w:name="_Toc220435077"/>
      <w:r w:rsidRPr="00740C71">
        <w:lastRenderedPageBreak/>
        <w:t>School Vision &amp; Values</w:t>
      </w:r>
      <w:bookmarkEnd w:id="13"/>
      <w:r w:rsidRPr="00740C71">
        <w:t xml:space="preserve"> </w:t>
      </w:r>
    </w:p>
    <w:p w14:paraId="310265F1" w14:textId="77777777" w:rsidR="00B23CB0" w:rsidRPr="00740C71" w:rsidRDefault="00B23CB0" w:rsidP="00B0647E">
      <w:pPr>
        <w:pStyle w:val="BodyText"/>
        <w:spacing w:line="276" w:lineRule="auto"/>
        <w:jc w:val="both"/>
        <w:rPr>
          <w:b/>
          <w:sz w:val="24"/>
        </w:rPr>
      </w:pPr>
    </w:p>
    <w:p w14:paraId="440D96B5" w14:textId="77777777" w:rsidR="00B23CB0" w:rsidRDefault="00B23CB0" w:rsidP="00B0647E">
      <w:pPr>
        <w:pStyle w:val="BodyText"/>
        <w:spacing w:line="276" w:lineRule="auto"/>
        <w:jc w:val="both"/>
        <w:rPr>
          <w:rFonts w:ascii="Arial" w:hAnsi="Arial" w:cs="Arial"/>
          <w:sz w:val="24"/>
        </w:rPr>
      </w:pPr>
      <w:r w:rsidRPr="00713B18">
        <w:rPr>
          <w:rFonts w:ascii="Arial" w:hAnsi="Arial" w:cs="Arial"/>
          <w:sz w:val="24"/>
        </w:rPr>
        <w:t xml:space="preserve">In </w:t>
      </w:r>
      <w:r>
        <w:rPr>
          <w:sz w:val="24"/>
        </w:rPr>
        <w:t>Oakgrove Primary</w:t>
      </w:r>
      <w:r>
        <w:rPr>
          <w:rFonts w:ascii="Arial" w:hAnsi="Arial" w:cs="Arial"/>
          <w:sz w:val="24"/>
        </w:rPr>
        <w:t xml:space="preserve"> w</w:t>
      </w:r>
      <w:r w:rsidRPr="00713B18">
        <w:rPr>
          <w:rFonts w:ascii="Arial" w:hAnsi="Arial" w:cs="Arial"/>
          <w:sz w:val="24"/>
        </w:rPr>
        <w:t>e provide a welcoming and friendly environment, which celebrates the diversity of our community.</w:t>
      </w:r>
    </w:p>
    <w:p w14:paraId="20E8F572" w14:textId="77777777" w:rsidR="004465D2" w:rsidRPr="00713B18" w:rsidRDefault="004465D2" w:rsidP="00B0647E">
      <w:pPr>
        <w:pStyle w:val="BodyText"/>
        <w:spacing w:line="276" w:lineRule="auto"/>
        <w:jc w:val="both"/>
        <w:rPr>
          <w:rFonts w:ascii="Arial" w:hAnsi="Arial" w:cs="Arial"/>
          <w:sz w:val="24"/>
        </w:rPr>
      </w:pPr>
    </w:p>
    <w:p w14:paraId="585B7485" w14:textId="77777777" w:rsidR="00B23CB0" w:rsidRDefault="00B23CB0" w:rsidP="00B0647E">
      <w:pPr>
        <w:pStyle w:val="BodyText"/>
        <w:spacing w:line="276" w:lineRule="auto"/>
        <w:jc w:val="both"/>
        <w:rPr>
          <w:rFonts w:ascii="Arial" w:hAnsi="Arial" w:cs="Arial"/>
          <w:sz w:val="24"/>
        </w:rPr>
      </w:pPr>
      <w:r w:rsidRPr="00713B18">
        <w:rPr>
          <w:rFonts w:ascii="Arial" w:hAnsi="Arial" w:cs="Arial"/>
          <w:sz w:val="24"/>
        </w:rPr>
        <w:t>We</w:t>
      </w:r>
      <w:r>
        <w:rPr>
          <w:rFonts w:ascii="Arial" w:hAnsi="Arial" w:cs="Arial"/>
          <w:sz w:val="24"/>
        </w:rPr>
        <w:t xml:space="preserve"> are a nurturing school </w:t>
      </w:r>
      <w:r w:rsidRPr="00713B18">
        <w:rPr>
          <w:rFonts w:ascii="Arial" w:hAnsi="Arial" w:cs="Arial"/>
          <w:sz w:val="24"/>
        </w:rPr>
        <w:t xml:space="preserve">where everyone feels safe, happy and valued and all children are supported to reach their full potential.  This </w:t>
      </w:r>
      <w:r>
        <w:rPr>
          <w:rFonts w:ascii="Arial" w:hAnsi="Arial" w:cs="Arial"/>
          <w:sz w:val="24"/>
        </w:rPr>
        <w:t>is</w:t>
      </w:r>
      <w:r w:rsidRPr="00713B18">
        <w:rPr>
          <w:rFonts w:ascii="Arial" w:hAnsi="Arial" w:cs="Arial"/>
          <w:sz w:val="24"/>
        </w:rPr>
        <w:t xml:space="preserve"> achieved through working together with children, their families and the community, based on a shared sense of direction.</w:t>
      </w:r>
    </w:p>
    <w:p w14:paraId="4791F931" w14:textId="77777777" w:rsidR="00B23CB0" w:rsidRDefault="00B23CB0" w:rsidP="00B0647E">
      <w:pPr>
        <w:spacing w:line="276" w:lineRule="auto"/>
        <w:jc w:val="both"/>
        <w:rPr>
          <w:rFonts w:cs="Arial"/>
          <w:sz w:val="24"/>
          <w:szCs w:val="24"/>
          <w:lang w:eastAsia="en-US"/>
        </w:rPr>
      </w:pPr>
    </w:p>
    <w:p w14:paraId="4611B5B3" w14:textId="77777777" w:rsidR="00B23CB0" w:rsidRDefault="00B23CB0" w:rsidP="00B0647E">
      <w:pPr>
        <w:spacing w:line="276" w:lineRule="auto"/>
        <w:jc w:val="both"/>
        <w:rPr>
          <w:rFonts w:cs="Arial"/>
          <w:sz w:val="24"/>
          <w:szCs w:val="24"/>
          <w:lang w:eastAsia="en-US"/>
        </w:rPr>
      </w:pPr>
      <w:r>
        <w:rPr>
          <w:rFonts w:cs="Arial"/>
          <w:sz w:val="24"/>
          <w:szCs w:val="24"/>
          <w:lang w:eastAsia="en-US"/>
        </w:rPr>
        <w:t>Our Values statement is:</w:t>
      </w:r>
    </w:p>
    <w:p w14:paraId="30747942" w14:textId="77777777" w:rsidR="00B23CB0" w:rsidRDefault="00B23CB0" w:rsidP="00B0647E">
      <w:pPr>
        <w:spacing w:line="276" w:lineRule="auto"/>
        <w:jc w:val="both"/>
        <w:rPr>
          <w:rFonts w:cs="Arial"/>
          <w:sz w:val="24"/>
          <w:szCs w:val="24"/>
          <w:lang w:eastAsia="en-US"/>
        </w:rPr>
      </w:pPr>
    </w:p>
    <w:p w14:paraId="7F5C9BA9" w14:textId="18BFA256" w:rsidR="00B23CB0" w:rsidRPr="00B0647E" w:rsidRDefault="00B23CB0" w:rsidP="00B0647E">
      <w:pPr>
        <w:spacing w:line="276" w:lineRule="auto"/>
        <w:jc w:val="center"/>
        <w:rPr>
          <w:i/>
          <w:iCs/>
          <w:sz w:val="24"/>
          <w:szCs w:val="24"/>
        </w:rPr>
      </w:pPr>
      <w:r w:rsidRPr="00B0647E">
        <w:rPr>
          <w:rFonts w:cs="Arial"/>
          <w:i/>
          <w:iCs/>
          <w:sz w:val="24"/>
          <w:szCs w:val="24"/>
          <w:lang w:eastAsia="en-US"/>
        </w:rPr>
        <w:t xml:space="preserve">Everyone learning to </w:t>
      </w:r>
      <w:r w:rsidR="0012274A" w:rsidRPr="00B0647E">
        <w:rPr>
          <w:i/>
          <w:iCs/>
          <w:sz w:val="24"/>
          <w:szCs w:val="24"/>
        </w:rPr>
        <w:t>Nurture, Respect, Empower</w:t>
      </w:r>
      <w:r w:rsidR="00C81418">
        <w:rPr>
          <w:i/>
          <w:iCs/>
          <w:sz w:val="24"/>
          <w:szCs w:val="24"/>
        </w:rPr>
        <w:t xml:space="preserve"> and </w:t>
      </w:r>
      <w:r w:rsidR="0012274A" w:rsidRPr="00B0647E">
        <w:rPr>
          <w:i/>
          <w:iCs/>
          <w:sz w:val="24"/>
          <w:szCs w:val="24"/>
        </w:rPr>
        <w:t>Achieve</w:t>
      </w:r>
    </w:p>
    <w:p w14:paraId="1ECC9590" w14:textId="77777777" w:rsidR="00B23CB0" w:rsidRPr="004D589B" w:rsidRDefault="00B23CB0" w:rsidP="0012274A">
      <w:pPr>
        <w:spacing w:line="276" w:lineRule="auto"/>
        <w:jc w:val="both"/>
        <w:rPr>
          <w:rFonts w:cs="Arial"/>
          <w:sz w:val="24"/>
          <w:szCs w:val="24"/>
        </w:rPr>
      </w:pPr>
    </w:p>
    <w:p w14:paraId="29926FD5" w14:textId="77777777" w:rsidR="00B23CB0" w:rsidRDefault="00B23CB0" w:rsidP="0012274A">
      <w:pPr>
        <w:pStyle w:val="Heading1"/>
        <w:spacing w:line="276" w:lineRule="auto"/>
        <w:jc w:val="both"/>
      </w:pPr>
      <w:bookmarkStart w:id="14" w:name="_Toc220435078"/>
      <w:r w:rsidRPr="0050359A">
        <w:t>School Information</w:t>
      </w:r>
      <w:bookmarkEnd w:id="14"/>
    </w:p>
    <w:p w14:paraId="335144A3" w14:textId="104A62A1" w:rsidR="009A6AB7" w:rsidRDefault="009A6AB7" w:rsidP="009A6AB7">
      <w:pPr>
        <w:rPr>
          <w:sz w:val="24"/>
          <w:szCs w:val="24"/>
          <w:lang w:eastAsia="en-US"/>
        </w:rPr>
      </w:pPr>
      <w:r w:rsidRPr="009A6AB7">
        <w:rPr>
          <w:sz w:val="24"/>
          <w:szCs w:val="24"/>
          <w:lang w:eastAsia="en-US"/>
        </w:rPr>
        <w:t xml:space="preserve">Oakgrove </w:t>
      </w:r>
      <w:r>
        <w:rPr>
          <w:sz w:val="24"/>
          <w:szCs w:val="24"/>
          <w:lang w:eastAsia="en-US"/>
        </w:rPr>
        <w:t>Primary School</w:t>
      </w:r>
    </w:p>
    <w:p w14:paraId="43155DD9" w14:textId="44E76A84" w:rsidR="009A6AB7" w:rsidRDefault="009A6AB7" w:rsidP="009A6AB7">
      <w:pPr>
        <w:rPr>
          <w:sz w:val="24"/>
          <w:szCs w:val="24"/>
          <w:lang w:eastAsia="en-US"/>
        </w:rPr>
      </w:pPr>
      <w:r>
        <w:rPr>
          <w:sz w:val="24"/>
          <w:szCs w:val="24"/>
          <w:lang w:eastAsia="en-US"/>
        </w:rPr>
        <w:t>20 St Peter’s Street</w:t>
      </w:r>
    </w:p>
    <w:p w14:paraId="55506665" w14:textId="353C694C" w:rsidR="009A6AB7" w:rsidRDefault="009A6AB7" w:rsidP="009A6AB7">
      <w:pPr>
        <w:rPr>
          <w:sz w:val="24"/>
          <w:szCs w:val="24"/>
          <w:lang w:eastAsia="en-US"/>
        </w:rPr>
      </w:pPr>
      <w:r>
        <w:rPr>
          <w:sz w:val="24"/>
          <w:szCs w:val="24"/>
          <w:lang w:eastAsia="en-US"/>
        </w:rPr>
        <w:t>Glasgow</w:t>
      </w:r>
    </w:p>
    <w:p w14:paraId="44DFF623" w14:textId="4DDEE499" w:rsidR="009A6AB7" w:rsidRDefault="009A6AB7" w:rsidP="009A6AB7">
      <w:pPr>
        <w:rPr>
          <w:sz w:val="24"/>
          <w:szCs w:val="24"/>
          <w:lang w:eastAsia="en-US"/>
        </w:rPr>
      </w:pPr>
      <w:r>
        <w:rPr>
          <w:sz w:val="24"/>
          <w:szCs w:val="24"/>
          <w:lang w:eastAsia="en-US"/>
        </w:rPr>
        <w:t>G4 9PW</w:t>
      </w:r>
    </w:p>
    <w:p w14:paraId="17205735" w14:textId="77777777" w:rsidR="009A6AB7" w:rsidRDefault="009A6AB7" w:rsidP="009A6AB7">
      <w:pPr>
        <w:rPr>
          <w:sz w:val="24"/>
          <w:szCs w:val="24"/>
          <w:lang w:eastAsia="en-US"/>
        </w:rPr>
      </w:pPr>
    </w:p>
    <w:p w14:paraId="76575B4E" w14:textId="5839D534" w:rsidR="009A6AB7" w:rsidRDefault="009A6AB7" w:rsidP="009A6AB7">
      <w:pPr>
        <w:rPr>
          <w:sz w:val="24"/>
          <w:szCs w:val="24"/>
          <w:lang w:eastAsia="en-US"/>
        </w:rPr>
      </w:pPr>
      <w:r>
        <w:rPr>
          <w:sz w:val="24"/>
          <w:szCs w:val="24"/>
          <w:lang w:eastAsia="en-US"/>
        </w:rPr>
        <w:t>Phone: 0141 332 6210</w:t>
      </w:r>
    </w:p>
    <w:p w14:paraId="17F148E8" w14:textId="77777777" w:rsidR="00E65D93" w:rsidRDefault="00E65D93" w:rsidP="009A6AB7">
      <w:pPr>
        <w:rPr>
          <w:sz w:val="24"/>
          <w:szCs w:val="24"/>
          <w:lang w:eastAsia="en-US"/>
        </w:rPr>
      </w:pPr>
    </w:p>
    <w:p w14:paraId="001D1CB5" w14:textId="70F02B93" w:rsidR="009A6AB7" w:rsidRDefault="00E65D93" w:rsidP="009A6AB7">
      <w:r>
        <w:rPr>
          <w:sz w:val="24"/>
          <w:szCs w:val="24"/>
          <w:lang w:eastAsia="en-US"/>
        </w:rPr>
        <w:t xml:space="preserve">Email: </w:t>
      </w:r>
      <w:hyperlink r:id="rId13" w:history="1">
        <w:r w:rsidRPr="00331B2C">
          <w:rPr>
            <w:rStyle w:val="Hyperlink"/>
            <w:rFonts w:eastAsiaTheme="majorEastAsia"/>
            <w:sz w:val="24"/>
            <w:szCs w:val="24"/>
          </w:rPr>
          <w:t>Headteacher@oakgrove-pri.glasgow.sch.uk</w:t>
        </w:r>
      </w:hyperlink>
    </w:p>
    <w:p w14:paraId="38137E44" w14:textId="693C38EF" w:rsidR="00E65D93" w:rsidRDefault="00E65D93" w:rsidP="009A6AB7">
      <w:pPr>
        <w:rPr>
          <w:sz w:val="24"/>
          <w:szCs w:val="24"/>
          <w:lang w:eastAsia="en-US"/>
        </w:rPr>
      </w:pPr>
      <w:r w:rsidRPr="00E65D93">
        <w:rPr>
          <w:sz w:val="24"/>
          <w:szCs w:val="24"/>
        </w:rPr>
        <w:t xml:space="preserve">Website: </w:t>
      </w:r>
      <w:hyperlink r:id="rId14" w:history="1">
        <w:r w:rsidRPr="00331B2C">
          <w:rPr>
            <w:rStyle w:val="Hyperlink"/>
            <w:rFonts w:eastAsiaTheme="majorEastAsia"/>
            <w:sz w:val="24"/>
            <w:szCs w:val="24"/>
          </w:rPr>
          <w:t>http://www.oakgrove-pri.glasg</w:t>
        </w:r>
        <w:r w:rsidRPr="00331B2C">
          <w:rPr>
            <w:rStyle w:val="Hyperlink"/>
            <w:rFonts w:eastAsiaTheme="majorEastAsia"/>
            <w:sz w:val="24"/>
            <w:szCs w:val="24"/>
          </w:rPr>
          <w:t>o</w:t>
        </w:r>
        <w:r w:rsidRPr="00331B2C">
          <w:rPr>
            <w:rStyle w:val="Hyperlink"/>
            <w:rFonts w:eastAsiaTheme="majorEastAsia"/>
            <w:sz w:val="24"/>
            <w:szCs w:val="24"/>
          </w:rPr>
          <w:t>w.sch.uk</w:t>
        </w:r>
      </w:hyperlink>
    </w:p>
    <w:p w14:paraId="6408AFD9" w14:textId="77E3DFDB" w:rsidR="009A6AB7" w:rsidRDefault="00E65D93" w:rsidP="00E65D93">
      <w:pPr>
        <w:rPr>
          <w:sz w:val="24"/>
          <w:szCs w:val="24"/>
          <w:lang w:eastAsia="en-US"/>
        </w:rPr>
      </w:pPr>
      <w:r>
        <w:rPr>
          <w:sz w:val="24"/>
          <w:szCs w:val="24"/>
          <w:lang w:eastAsia="en-US"/>
        </w:rPr>
        <w:t xml:space="preserve">Bluesky: </w:t>
      </w:r>
      <w:hyperlink r:id="rId15" w:history="1">
        <w:dir w:val="ltr">
          <w:r w:rsidR="009A6AB7" w:rsidRPr="00E65D93">
            <w:rPr>
              <w:rStyle w:val="Hyperlink"/>
              <w:sz w:val="24"/>
              <w:szCs w:val="24"/>
              <w:lang w:eastAsia="en-US"/>
            </w:rPr>
            <w:t>@</w:t>
          </w:r>
          <w:proofErr w:type="spellStart"/>
          <w:proofErr w:type="gramStart"/>
          <w:r w:rsidR="009A6AB7" w:rsidRPr="00E65D93">
            <w:rPr>
              <w:rStyle w:val="Hyperlink"/>
              <w:sz w:val="24"/>
              <w:szCs w:val="24"/>
              <w:lang w:eastAsia="en-US"/>
            </w:rPr>
            <w:t>oakgrovepri.bsky</w:t>
          </w:r>
          <w:proofErr w:type="gramEnd"/>
          <w:r w:rsidR="009A6AB7" w:rsidRPr="00E65D93">
            <w:rPr>
              <w:rStyle w:val="Hyperlink"/>
              <w:sz w:val="24"/>
              <w:szCs w:val="24"/>
              <w:lang w:eastAsia="en-US"/>
            </w:rPr>
            <w:t>.</w:t>
          </w:r>
          <w:r w:rsidR="009A6AB7" w:rsidRPr="00E65D93">
            <w:rPr>
              <w:rStyle w:val="Hyperlink"/>
              <w:sz w:val="24"/>
              <w:szCs w:val="24"/>
              <w:lang w:eastAsia="en-US"/>
            </w:rPr>
            <w:t>s</w:t>
          </w:r>
          <w:r w:rsidR="009A6AB7" w:rsidRPr="00E65D93">
            <w:rPr>
              <w:rStyle w:val="Hyperlink"/>
              <w:sz w:val="24"/>
              <w:szCs w:val="24"/>
              <w:lang w:eastAsia="en-US"/>
            </w:rPr>
            <w:t>ocial</w:t>
          </w:r>
          <w:proofErr w:type="spellEnd"/>
          <w:r w:rsidR="009A6AB7" w:rsidRPr="00E65D93">
            <w:rPr>
              <w:rStyle w:val="Hyperlink"/>
              <w:sz w:val="24"/>
              <w:szCs w:val="24"/>
              <w:lang w:eastAsia="en-US"/>
            </w:rPr>
            <w:t>‬</w:t>
          </w:r>
          <w:r w:rsidR="009A6AB7">
            <w:t>‬</w:t>
          </w:r>
          <w:r w:rsidR="009A6AB7">
            <w:t>‬</w:t>
          </w:r>
          <w:r w:rsidR="009A6AB7">
            <w:t>‬</w:t>
          </w:r>
          <w:r w:rsidR="009A6AB7">
            <w:t>‬</w:t>
          </w:r>
        </w:dir>
      </w:hyperlink>
    </w:p>
    <w:p w14:paraId="2A704730" w14:textId="77777777" w:rsidR="00B23CB0" w:rsidRDefault="00B23CB0" w:rsidP="0012274A">
      <w:pPr>
        <w:spacing w:line="276" w:lineRule="auto"/>
        <w:jc w:val="both"/>
        <w:rPr>
          <w:b/>
          <w:sz w:val="24"/>
          <w:szCs w:val="24"/>
        </w:rPr>
      </w:pPr>
    </w:p>
    <w:p w14:paraId="3067D5C1" w14:textId="27B18CC8" w:rsidR="00B23CB0" w:rsidRDefault="00B23CB0" w:rsidP="0012274A">
      <w:pPr>
        <w:pStyle w:val="Heading1"/>
        <w:spacing w:line="276" w:lineRule="auto"/>
        <w:jc w:val="both"/>
      </w:pPr>
      <w:bookmarkStart w:id="15" w:name="_Toc220435079"/>
      <w:r w:rsidRPr="0050359A">
        <w:t xml:space="preserve">Background </w:t>
      </w:r>
      <w:r>
        <w:t>I</w:t>
      </w:r>
      <w:r w:rsidRPr="0050359A">
        <w:t>nformation</w:t>
      </w:r>
      <w:r>
        <w:t>:</w:t>
      </w:r>
      <w:bookmarkEnd w:id="15"/>
    </w:p>
    <w:p w14:paraId="1A80145F" w14:textId="77777777" w:rsidR="00B23CB0" w:rsidRDefault="00B23CB0" w:rsidP="0012274A">
      <w:pPr>
        <w:spacing w:line="276" w:lineRule="auto"/>
        <w:jc w:val="both"/>
        <w:rPr>
          <w:sz w:val="24"/>
          <w:szCs w:val="24"/>
        </w:rPr>
      </w:pPr>
    </w:p>
    <w:p w14:paraId="3E9A5063" w14:textId="77777777" w:rsidR="00B23CB0" w:rsidRPr="00E50952" w:rsidRDefault="00B23CB0" w:rsidP="0012274A">
      <w:pPr>
        <w:numPr>
          <w:ilvl w:val="0"/>
          <w:numId w:val="1"/>
        </w:numPr>
        <w:spacing w:line="276" w:lineRule="auto"/>
        <w:jc w:val="both"/>
        <w:rPr>
          <w:sz w:val="24"/>
          <w:szCs w:val="24"/>
        </w:rPr>
      </w:pPr>
      <w:r w:rsidRPr="00E50952">
        <w:rPr>
          <w:sz w:val="24"/>
          <w:szCs w:val="24"/>
        </w:rPr>
        <w:t>Co-educational school</w:t>
      </w:r>
    </w:p>
    <w:p w14:paraId="410AB191" w14:textId="77777777" w:rsidR="00B23CB0" w:rsidRPr="00E50952" w:rsidRDefault="00B23CB0" w:rsidP="0012274A">
      <w:pPr>
        <w:numPr>
          <w:ilvl w:val="0"/>
          <w:numId w:val="1"/>
        </w:numPr>
        <w:spacing w:line="276" w:lineRule="auto"/>
        <w:jc w:val="both"/>
        <w:rPr>
          <w:sz w:val="24"/>
          <w:szCs w:val="24"/>
        </w:rPr>
      </w:pPr>
      <w:r w:rsidRPr="00E50952">
        <w:rPr>
          <w:sz w:val="24"/>
          <w:szCs w:val="24"/>
        </w:rPr>
        <w:t>Non-denominational</w:t>
      </w:r>
    </w:p>
    <w:p w14:paraId="524AEC14" w14:textId="77777777" w:rsidR="00B23CB0" w:rsidRPr="00E50952" w:rsidRDefault="00B23CB0" w:rsidP="0012274A">
      <w:pPr>
        <w:numPr>
          <w:ilvl w:val="0"/>
          <w:numId w:val="1"/>
        </w:numPr>
        <w:spacing w:line="276" w:lineRule="auto"/>
        <w:jc w:val="both"/>
        <w:rPr>
          <w:sz w:val="24"/>
          <w:szCs w:val="24"/>
        </w:rPr>
      </w:pPr>
      <w:r w:rsidRPr="00E50952">
        <w:rPr>
          <w:sz w:val="24"/>
          <w:szCs w:val="24"/>
        </w:rPr>
        <w:t>Stages taught: P1-P7</w:t>
      </w:r>
    </w:p>
    <w:p w14:paraId="1F4FA464" w14:textId="3F2DD4AA" w:rsidR="00B23CB0" w:rsidRPr="00A10933" w:rsidRDefault="00B23CB0" w:rsidP="0012274A">
      <w:pPr>
        <w:numPr>
          <w:ilvl w:val="0"/>
          <w:numId w:val="1"/>
        </w:numPr>
        <w:spacing w:line="276" w:lineRule="auto"/>
        <w:jc w:val="both"/>
        <w:rPr>
          <w:sz w:val="24"/>
          <w:szCs w:val="24"/>
        </w:rPr>
      </w:pPr>
      <w:r w:rsidRPr="00A10933">
        <w:rPr>
          <w:sz w:val="24"/>
          <w:szCs w:val="24"/>
        </w:rPr>
        <w:t xml:space="preserve">Current Roll: </w:t>
      </w:r>
      <w:r w:rsidR="00A10933" w:rsidRPr="00A10933">
        <w:rPr>
          <w:sz w:val="24"/>
          <w:szCs w:val="24"/>
        </w:rPr>
        <w:t>164</w:t>
      </w:r>
    </w:p>
    <w:p w14:paraId="4D626419" w14:textId="77777777" w:rsidR="00B23CB0" w:rsidRPr="00E50952" w:rsidRDefault="00B23CB0" w:rsidP="0012274A">
      <w:pPr>
        <w:numPr>
          <w:ilvl w:val="0"/>
          <w:numId w:val="1"/>
        </w:numPr>
        <w:spacing w:line="276" w:lineRule="auto"/>
        <w:jc w:val="both"/>
        <w:rPr>
          <w:sz w:val="24"/>
          <w:szCs w:val="24"/>
        </w:rPr>
      </w:pPr>
      <w:r w:rsidRPr="00E50952">
        <w:rPr>
          <w:sz w:val="24"/>
          <w:szCs w:val="24"/>
        </w:rPr>
        <w:t xml:space="preserve">Capacity: </w:t>
      </w:r>
      <w:r>
        <w:rPr>
          <w:sz w:val="24"/>
          <w:szCs w:val="24"/>
        </w:rPr>
        <w:t>259</w:t>
      </w:r>
    </w:p>
    <w:p w14:paraId="52A6EFC4" w14:textId="77777777" w:rsidR="00B23CB0" w:rsidRDefault="00B23CB0" w:rsidP="0012274A">
      <w:pPr>
        <w:spacing w:line="276" w:lineRule="auto"/>
        <w:jc w:val="both"/>
        <w:rPr>
          <w:sz w:val="24"/>
          <w:szCs w:val="24"/>
        </w:rPr>
      </w:pPr>
    </w:p>
    <w:p w14:paraId="1B8BC949" w14:textId="77777777" w:rsidR="009A6AB7" w:rsidRDefault="009A6AB7">
      <w:pPr>
        <w:spacing w:after="160" w:line="259" w:lineRule="auto"/>
        <w:rPr>
          <w:rFonts w:asciiTheme="majorHAnsi" w:eastAsiaTheme="majorEastAsia" w:hAnsiTheme="majorHAnsi" w:cstheme="majorBidi"/>
          <w:color w:val="0F4761" w:themeColor="accent1" w:themeShade="BF"/>
          <w:kern w:val="2"/>
          <w:sz w:val="40"/>
          <w:szCs w:val="40"/>
          <w:lang w:eastAsia="en-US"/>
          <w14:ligatures w14:val="standardContextual"/>
        </w:rPr>
      </w:pPr>
      <w:r>
        <w:br w:type="page"/>
      </w:r>
    </w:p>
    <w:p w14:paraId="6949267D" w14:textId="2D150C76" w:rsidR="00B23CB0" w:rsidRPr="00E965BE" w:rsidRDefault="00B23CB0" w:rsidP="0012274A">
      <w:pPr>
        <w:pStyle w:val="Heading1"/>
        <w:spacing w:line="276" w:lineRule="auto"/>
        <w:jc w:val="both"/>
      </w:pPr>
      <w:bookmarkStart w:id="16" w:name="_Toc220435080"/>
      <w:r w:rsidRPr="00E965BE">
        <w:lastRenderedPageBreak/>
        <w:t xml:space="preserve">School </w:t>
      </w:r>
      <w:r>
        <w:t>S</w:t>
      </w:r>
      <w:r w:rsidRPr="00E965BE">
        <w:t>taff</w:t>
      </w:r>
      <w:bookmarkEnd w:id="16"/>
    </w:p>
    <w:p w14:paraId="306023EA" w14:textId="72D572BE" w:rsidR="00B23CB0" w:rsidRDefault="00B23CB0" w:rsidP="0012274A">
      <w:pPr>
        <w:spacing w:line="276" w:lineRule="auto"/>
        <w:jc w:val="both"/>
        <w:rPr>
          <w:sz w:val="24"/>
          <w:szCs w:val="24"/>
        </w:rPr>
      </w:pPr>
      <w:r w:rsidRPr="00EF1668">
        <w:rPr>
          <w:sz w:val="24"/>
          <w:szCs w:val="24"/>
        </w:rPr>
        <w:t xml:space="preserve">A full </w:t>
      </w:r>
      <w:r w:rsidR="0071274E">
        <w:rPr>
          <w:sz w:val="24"/>
          <w:szCs w:val="24"/>
        </w:rPr>
        <w:t xml:space="preserve">staff </w:t>
      </w:r>
      <w:r w:rsidRPr="00EF1668">
        <w:rPr>
          <w:sz w:val="24"/>
          <w:szCs w:val="24"/>
        </w:rPr>
        <w:t>list is available on the school website</w:t>
      </w:r>
      <w:r>
        <w:rPr>
          <w:sz w:val="24"/>
          <w:szCs w:val="24"/>
        </w:rPr>
        <w:t xml:space="preserve"> and parents will be updated on any changes as required.</w:t>
      </w:r>
    </w:p>
    <w:p w14:paraId="734EA764" w14:textId="77777777" w:rsidR="00B23CB0" w:rsidRDefault="00B23CB0" w:rsidP="0012274A">
      <w:pPr>
        <w:spacing w:line="276" w:lineRule="auto"/>
        <w:jc w:val="both"/>
        <w:rPr>
          <w:sz w:val="24"/>
          <w:szCs w:val="24"/>
        </w:rPr>
      </w:pPr>
    </w:p>
    <w:p w14:paraId="2B7889EF" w14:textId="77777777" w:rsidR="00B23CB0" w:rsidRPr="004008BF" w:rsidRDefault="00B23CB0" w:rsidP="0012274A">
      <w:pPr>
        <w:spacing w:line="276" w:lineRule="auto"/>
        <w:jc w:val="both"/>
        <w:rPr>
          <w:sz w:val="24"/>
          <w:szCs w:val="24"/>
        </w:rPr>
      </w:pPr>
      <w:r w:rsidRPr="004008BF">
        <w:rPr>
          <w:sz w:val="24"/>
          <w:szCs w:val="24"/>
        </w:rPr>
        <w:t>The leadership team is as follows:</w:t>
      </w:r>
    </w:p>
    <w:p w14:paraId="4A507129" w14:textId="77777777" w:rsidR="00B23CB0" w:rsidRPr="004008BF" w:rsidRDefault="00B23CB0" w:rsidP="0012274A">
      <w:pPr>
        <w:spacing w:line="276" w:lineRule="auto"/>
        <w:jc w:val="both"/>
        <w:rPr>
          <w:sz w:val="24"/>
          <w:szCs w:val="24"/>
        </w:rPr>
      </w:pPr>
    </w:p>
    <w:p w14:paraId="0B121BD9" w14:textId="60B1D2FF" w:rsidR="00B23CB0" w:rsidRPr="004008BF" w:rsidRDefault="00B23CB0" w:rsidP="0012274A">
      <w:pPr>
        <w:spacing w:line="276" w:lineRule="auto"/>
        <w:jc w:val="both"/>
        <w:rPr>
          <w:sz w:val="24"/>
          <w:szCs w:val="24"/>
        </w:rPr>
      </w:pPr>
      <w:r w:rsidRPr="004008BF">
        <w:rPr>
          <w:sz w:val="24"/>
          <w:szCs w:val="24"/>
        </w:rPr>
        <w:t>Head</w:t>
      </w:r>
      <w:r w:rsidR="00F033AF">
        <w:rPr>
          <w:sz w:val="24"/>
          <w:szCs w:val="24"/>
        </w:rPr>
        <w:t>t</w:t>
      </w:r>
      <w:r w:rsidRPr="004008BF">
        <w:rPr>
          <w:sz w:val="24"/>
          <w:szCs w:val="24"/>
        </w:rPr>
        <w:t xml:space="preserve">eacher: </w:t>
      </w:r>
      <w:r w:rsidRPr="004008BF">
        <w:rPr>
          <w:sz w:val="24"/>
          <w:szCs w:val="24"/>
        </w:rPr>
        <w:tab/>
      </w:r>
      <w:r w:rsidR="004465D2">
        <w:rPr>
          <w:sz w:val="24"/>
          <w:szCs w:val="24"/>
        </w:rPr>
        <w:tab/>
      </w:r>
      <w:r w:rsidR="00F033AF">
        <w:rPr>
          <w:sz w:val="24"/>
          <w:szCs w:val="24"/>
        </w:rPr>
        <w:tab/>
      </w:r>
      <w:r>
        <w:rPr>
          <w:sz w:val="24"/>
          <w:szCs w:val="24"/>
        </w:rPr>
        <w:t>Nikki Scott</w:t>
      </w:r>
    </w:p>
    <w:p w14:paraId="36CF5D2B" w14:textId="36A9DB5F" w:rsidR="00903E72" w:rsidRDefault="004465D2" w:rsidP="0012274A">
      <w:pPr>
        <w:spacing w:line="276" w:lineRule="auto"/>
        <w:jc w:val="both"/>
        <w:rPr>
          <w:sz w:val="24"/>
          <w:szCs w:val="24"/>
        </w:rPr>
      </w:pPr>
      <w:r>
        <w:rPr>
          <w:sz w:val="24"/>
          <w:szCs w:val="24"/>
        </w:rPr>
        <w:t xml:space="preserve">Acting </w:t>
      </w:r>
      <w:r w:rsidR="00B23CB0">
        <w:rPr>
          <w:sz w:val="24"/>
          <w:szCs w:val="24"/>
        </w:rPr>
        <w:t>Depute Head Teacher:</w:t>
      </w:r>
      <w:r w:rsidR="00B23CB0" w:rsidRPr="004008BF">
        <w:rPr>
          <w:sz w:val="24"/>
          <w:szCs w:val="24"/>
        </w:rPr>
        <w:tab/>
      </w:r>
      <w:r>
        <w:rPr>
          <w:sz w:val="24"/>
          <w:szCs w:val="24"/>
        </w:rPr>
        <w:t>Maria Docherty</w:t>
      </w:r>
    </w:p>
    <w:p w14:paraId="533F5B3C" w14:textId="4799605F" w:rsidR="004465D2" w:rsidRPr="009A3312" w:rsidRDefault="006A12C7" w:rsidP="009A3312">
      <w:pPr>
        <w:spacing w:line="276" w:lineRule="auto"/>
        <w:jc w:val="both"/>
        <w:rPr>
          <w:sz w:val="24"/>
          <w:szCs w:val="24"/>
        </w:rPr>
      </w:pPr>
      <w:r>
        <w:rPr>
          <w:sz w:val="24"/>
          <w:szCs w:val="24"/>
        </w:rPr>
        <w:t>Acting Principal Teacher:</w:t>
      </w:r>
      <w:r>
        <w:rPr>
          <w:sz w:val="24"/>
          <w:szCs w:val="24"/>
        </w:rPr>
        <w:tab/>
      </w:r>
      <w:r>
        <w:rPr>
          <w:sz w:val="24"/>
          <w:szCs w:val="24"/>
        </w:rPr>
        <w:tab/>
        <w:t xml:space="preserve">Nicole Burrell </w:t>
      </w:r>
    </w:p>
    <w:p w14:paraId="0098A2C5" w14:textId="77777777" w:rsidR="004465D2" w:rsidRDefault="004465D2" w:rsidP="0012274A">
      <w:pPr>
        <w:pStyle w:val="Heading1"/>
        <w:spacing w:line="276" w:lineRule="auto"/>
        <w:jc w:val="both"/>
      </w:pPr>
      <w:bookmarkStart w:id="17" w:name="_Toc220435081"/>
      <w:r w:rsidRPr="00C62E3B">
        <w:t>Enrolment</w:t>
      </w:r>
      <w:bookmarkEnd w:id="17"/>
    </w:p>
    <w:p w14:paraId="2970EEDE" w14:textId="77777777" w:rsidR="00DF30DA" w:rsidRPr="005A77C3" w:rsidRDefault="004465D2" w:rsidP="00DF30DA">
      <w:pPr>
        <w:spacing w:line="276" w:lineRule="auto"/>
        <w:jc w:val="both"/>
        <w:rPr>
          <w:sz w:val="24"/>
          <w:szCs w:val="24"/>
        </w:rPr>
      </w:pPr>
      <w:r w:rsidRPr="00B064B2">
        <w:rPr>
          <w:sz w:val="24"/>
          <w:szCs w:val="24"/>
        </w:rPr>
        <w:t>Registration of Primary 1</w:t>
      </w:r>
      <w:r>
        <w:rPr>
          <w:sz w:val="24"/>
          <w:szCs w:val="24"/>
        </w:rPr>
        <w:t xml:space="preserve"> children takes place in November</w:t>
      </w:r>
      <w:r w:rsidRPr="00B064B2">
        <w:rPr>
          <w:sz w:val="24"/>
          <w:szCs w:val="24"/>
        </w:rPr>
        <w:t xml:space="preserve"> and is advertised widely in local press etc.  Prospective parents </w:t>
      </w:r>
      <w:r>
        <w:rPr>
          <w:sz w:val="24"/>
          <w:szCs w:val="24"/>
        </w:rPr>
        <w:t xml:space="preserve">are </w:t>
      </w:r>
      <w:r w:rsidR="00DF30DA">
        <w:rPr>
          <w:sz w:val="24"/>
          <w:szCs w:val="24"/>
        </w:rPr>
        <w:t xml:space="preserve">more than </w:t>
      </w:r>
      <w:r>
        <w:rPr>
          <w:sz w:val="24"/>
          <w:szCs w:val="24"/>
        </w:rPr>
        <w:t>welcome to visit the school</w:t>
      </w:r>
      <w:r w:rsidR="00DF30DA">
        <w:rPr>
          <w:sz w:val="24"/>
          <w:szCs w:val="24"/>
        </w:rPr>
        <w:t xml:space="preserve">. To do this, you </w:t>
      </w:r>
      <w:r>
        <w:rPr>
          <w:sz w:val="24"/>
          <w:szCs w:val="24"/>
        </w:rPr>
        <w:t>should contact the school office. Enrolment is now conducted online</w:t>
      </w:r>
      <w:r w:rsidR="00DF30DA">
        <w:rPr>
          <w:sz w:val="24"/>
          <w:szCs w:val="24"/>
        </w:rPr>
        <w:t xml:space="preserve">: </w:t>
      </w:r>
      <w:hyperlink r:id="rId16" w:history="1">
        <w:r w:rsidR="00DF30DA" w:rsidRPr="00C238C4">
          <w:rPr>
            <w:rStyle w:val="Hyperlink"/>
            <w:rFonts w:eastAsiaTheme="majorEastAsia"/>
            <w:sz w:val="24"/>
            <w:szCs w:val="24"/>
          </w:rPr>
          <w:t>https://www.glasgow.gov.uk</w:t>
        </w:r>
        <w:r w:rsidR="00DF30DA" w:rsidRPr="00C238C4">
          <w:rPr>
            <w:rStyle w:val="Hyperlink"/>
            <w:rFonts w:eastAsiaTheme="majorEastAsia"/>
            <w:sz w:val="24"/>
            <w:szCs w:val="24"/>
          </w:rPr>
          <w:t>/</w:t>
        </w:r>
        <w:r w:rsidR="00DF30DA" w:rsidRPr="00C238C4">
          <w:rPr>
            <w:rStyle w:val="Hyperlink"/>
            <w:rFonts w:eastAsiaTheme="majorEastAsia"/>
            <w:sz w:val="24"/>
            <w:szCs w:val="24"/>
          </w:rPr>
          <w:t>P1Enrolment</w:t>
        </w:r>
      </w:hyperlink>
    </w:p>
    <w:p w14:paraId="16C131FF" w14:textId="77777777" w:rsidR="004465D2" w:rsidRDefault="004465D2" w:rsidP="0012274A">
      <w:pPr>
        <w:spacing w:line="276" w:lineRule="auto"/>
        <w:jc w:val="both"/>
        <w:rPr>
          <w:sz w:val="24"/>
          <w:szCs w:val="24"/>
        </w:rPr>
      </w:pPr>
    </w:p>
    <w:p w14:paraId="0CA7BE89" w14:textId="64111CEF" w:rsidR="004465D2" w:rsidRDefault="004465D2" w:rsidP="0012274A">
      <w:pPr>
        <w:spacing w:line="276" w:lineRule="auto"/>
        <w:jc w:val="both"/>
        <w:rPr>
          <w:sz w:val="23"/>
          <w:szCs w:val="23"/>
        </w:rPr>
      </w:pPr>
      <w:r>
        <w:rPr>
          <w:sz w:val="24"/>
          <w:szCs w:val="24"/>
        </w:rPr>
        <w:t xml:space="preserve">Families living </w:t>
      </w:r>
      <w:proofErr w:type="spellStart"/>
      <w:r>
        <w:rPr>
          <w:sz w:val="24"/>
          <w:szCs w:val="24"/>
        </w:rPr>
        <w:t>outwith</w:t>
      </w:r>
      <w:proofErr w:type="spellEnd"/>
      <w:r>
        <w:rPr>
          <w:sz w:val="24"/>
          <w:szCs w:val="24"/>
        </w:rPr>
        <w:t xml:space="preserve"> the catchment area are welcome to make a placing request to attend </w:t>
      </w:r>
      <w:r w:rsidR="007F08BF">
        <w:rPr>
          <w:sz w:val="24"/>
          <w:szCs w:val="24"/>
        </w:rPr>
        <w:t>Oakgrove</w:t>
      </w:r>
      <w:r>
        <w:rPr>
          <w:sz w:val="24"/>
          <w:szCs w:val="24"/>
        </w:rPr>
        <w:t xml:space="preserve"> Primary School but must enrol their child online as a first step</w:t>
      </w:r>
      <w:r w:rsidRPr="00D0741D">
        <w:rPr>
          <w:b/>
          <w:sz w:val="24"/>
          <w:szCs w:val="24"/>
        </w:rPr>
        <w:t xml:space="preserve">.  </w:t>
      </w:r>
      <w:r w:rsidRPr="00D0741D">
        <w:rPr>
          <w:sz w:val="24"/>
          <w:szCs w:val="24"/>
        </w:rPr>
        <w:t>Further information is available using the following</w:t>
      </w:r>
      <w:r w:rsidR="00DF30DA">
        <w:rPr>
          <w:sz w:val="24"/>
          <w:szCs w:val="24"/>
        </w:rPr>
        <w:t xml:space="preserve"> link</w:t>
      </w:r>
      <w:r>
        <w:rPr>
          <w:sz w:val="24"/>
          <w:szCs w:val="24"/>
        </w:rPr>
        <w:t>:</w:t>
      </w:r>
    </w:p>
    <w:p w14:paraId="2BEC7B3E" w14:textId="1A6268C2" w:rsidR="004465D2" w:rsidRPr="00197346" w:rsidRDefault="004465D2" w:rsidP="00197346">
      <w:pPr>
        <w:spacing w:line="276" w:lineRule="auto"/>
        <w:jc w:val="both"/>
        <w:rPr>
          <w:sz w:val="24"/>
          <w:szCs w:val="24"/>
        </w:rPr>
      </w:pPr>
      <w:hyperlink r:id="rId17" w:history="1">
        <w:r w:rsidRPr="00C238C4">
          <w:rPr>
            <w:rStyle w:val="Hyperlink"/>
            <w:rFonts w:eastAsiaTheme="majorEastAsia"/>
            <w:sz w:val="24"/>
            <w:szCs w:val="24"/>
          </w:rPr>
          <w:t>https://www.glasgow.gov.uk/P</w:t>
        </w:r>
        <w:r w:rsidRPr="00C238C4">
          <w:rPr>
            <w:rStyle w:val="Hyperlink"/>
            <w:rFonts w:eastAsiaTheme="majorEastAsia"/>
            <w:sz w:val="24"/>
            <w:szCs w:val="24"/>
          </w:rPr>
          <w:t>1</w:t>
        </w:r>
        <w:r w:rsidRPr="00C238C4">
          <w:rPr>
            <w:rStyle w:val="Hyperlink"/>
            <w:rFonts w:eastAsiaTheme="majorEastAsia"/>
            <w:sz w:val="24"/>
            <w:szCs w:val="24"/>
          </w:rPr>
          <w:t>Enrolment</w:t>
        </w:r>
      </w:hyperlink>
    </w:p>
    <w:p w14:paraId="2A40C1FB" w14:textId="77777777" w:rsidR="004465D2" w:rsidRPr="0050359A" w:rsidRDefault="004465D2" w:rsidP="0012274A">
      <w:pPr>
        <w:pStyle w:val="Heading1"/>
        <w:spacing w:line="276" w:lineRule="auto"/>
        <w:jc w:val="both"/>
      </w:pPr>
      <w:bookmarkStart w:id="18" w:name="_Toc220435082"/>
      <w:r w:rsidRPr="00C62E3B">
        <w:t>Organisation of Classes</w:t>
      </w:r>
      <w:bookmarkEnd w:id="18"/>
    </w:p>
    <w:p w14:paraId="72593342" w14:textId="77777777" w:rsidR="004465D2" w:rsidRDefault="004465D2" w:rsidP="0012274A">
      <w:pPr>
        <w:spacing w:line="276" w:lineRule="auto"/>
        <w:jc w:val="both"/>
        <w:rPr>
          <w:sz w:val="24"/>
          <w:szCs w:val="24"/>
        </w:rPr>
      </w:pPr>
      <w:r>
        <w:rPr>
          <w:sz w:val="24"/>
          <w:szCs w:val="24"/>
        </w:rPr>
        <w:t>The following guidelines set by Scottish Government apply.</w:t>
      </w:r>
    </w:p>
    <w:p w14:paraId="6310555F" w14:textId="77777777" w:rsidR="004465D2" w:rsidRDefault="004465D2" w:rsidP="0012274A">
      <w:pPr>
        <w:spacing w:line="276" w:lineRule="auto"/>
        <w:jc w:val="both"/>
        <w:rPr>
          <w:sz w:val="24"/>
          <w:szCs w:val="24"/>
        </w:rPr>
      </w:pPr>
      <w:r>
        <w:rPr>
          <w:sz w:val="24"/>
          <w:szCs w:val="24"/>
        </w:rPr>
        <w:t>P1</w:t>
      </w:r>
      <w:r>
        <w:rPr>
          <w:sz w:val="24"/>
          <w:szCs w:val="24"/>
        </w:rPr>
        <w:tab/>
      </w:r>
      <w:r>
        <w:rPr>
          <w:sz w:val="24"/>
          <w:szCs w:val="24"/>
        </w:rPr>
        <w:tab/>
      </w:r>
      <w:r>
        <w:rPr>
          <w:sz w:val="24"/>
          <w:szCs w:val="24"/>
        </w:rPr>
        <w:tab/>
        <w:t>maximum 25</w:t>
      </w:r>
    </w:p>
    <w:p w14:paraId="04A81B05" w14:textId="77777777" w:rsidR="004465D2" w:rsidRDefault="004465D2" w:rsidP="0012274A">
      <w:pPr>
        <w:spacing w:line="276" w:lineRule="auto"/>
        <w:jc w:val="both"/>
        <w:rPr>
          <w:sz w:val="24"/>
          <w:szCs w:val="24"/>
        </w:rPr>
      </w:pPr>
      <w:r>
        <w:rPr>
          <w:sz w:val="24"/>
          <w:szCs w:val="24"/>
        </w:rPr>
        <w:t>P2&amp;3</w:t>
      </w:r>
      <w:r>
        <w:rPr>
          <w:sz w:val="24"/>
          <w:szCs w:val="24"/>
        </w:rPr>
        <w:tab/>
      </w:r>
      <w:r>
        <w:rPr>
          <w:sz w:val="24"/>
          <w:szCs w:val="24"/>
        </w:rPr>
        <w:tab/>
      </w:r>
      <w:r>
        <w:rPr>
          <w:sz w:val="24"/>
          <w:szCs w:val="24"/>
        </w:rPr>
        <w:tab/>
        <w:t>maximum 30</w:t>
      </w:r>
    </w:p>
    <w:p w14:paraId="40214BCF" w14:textId="77777777" w:rsidR="004465D2" w:rsidRDefault="004465D2" w:rsidP="0012274A">
      <w:pPr>
        <w:spacing w:line="276" w:lineRule="auto"/>
        <w:jc w:val="both"/>
        <w:rPr>
          <w:sz w:val="24"/>
          <w:szCs w:val="24"/>
        </w:rPr>
      </w:pPr>
      <w:r>
        <w:rPr>
          <w:sz w:val="24"/>
          <w:szCs w:val="24"/>
        </w:rPr>
        <w:t>P4-7</w:t>
      </w:r>
      <w:r>
        <w:rPr>
          <w:sz w:val="24"/>
          <w:szCs w:val="24"/>
        </w:rPr>
        <w:tab/>
      </w:r>
      <w:r>
        <w:rPr>
          <w:sz w:val="24"/>
          <w:szCs w:val="24"/>
        </w:rPr>
        <w:tab/>
      </w:r>
      <w:r>
        <w:rPr>
          <w:sz w:val="24"/>
          <w:szCs w:val="24"/>
        </w:rPr>
        <w:tab/>
        <w:t>maximum 33</w:t>
      </w:r>
    </w:p>
    <w:p w14:paraId="5866187E" w14:textId="77777777" w:rsidR="004465D2" w:rsidRDefault="004465D2" w:rsidP="0012274A">
      <w:pPr>
        <w:spacing w:line="276" w:lineRule="auto"/>
        <w:jc w:val="both"/>
        <w:rPr>
          <w:sz w:val="24"/>
          <w:szCs w:val="24"/>
        </w:rPr>
      </w:pPr>
      <w:r>
        <w:rPr>
          <w:sz w:val="24"/>
          <w:szCs w:val="24"/>
        </w:rPr>
        <w:t xml:space="preserve">Composite classes </w:t>
      </w:r>
      <w:r>
        <w:rPr>
          <w:sz w:val="24"/>
          <w:szCs w:val="24"/>
        </w:rPr>
        <w:tab/>
        <w:t>maximum 25</w:t>
      </w:r>
    </w:p>
    <w:p w14:paraId="5FC680E0" w14:textId="77777777" w:rsidR="004465D2" w:rsidRDefault="004465D2" w:rsidP="0012274A">
      <w:pPr>
        <w:spacing w:line="276" w:lineRule="auto"/>
        <w:jc w:val="both"/>
        <w:rPr>
          <w:sz w:val="24"/>
          <w:szCs w:val="24"/>
        </w:rPr>
      </w:pPr>
    </w:p>
    <w:p w14:paraId="2D8A998F" w14:textId="6A39A3B7" w:rsidR="004465D2" w:rsidRDefault="004465D2" w:rsidP="0071274E">
      <w:pPr>
        <w:spacing w:line="276" w:lineRule="auto"/>
        <w:jc w:val="both"/>
        <w:rPr>
          <w:sz w:val="24"/>
          <w:szCs w:val="24"/>
        </w:rPr>
      </w:pPr>
      <w:r>
        <w:rPr>
          <w:sz w:val="24"/>
          <w:szCs w:val="24"/>
        </w:rPr>
        <w:t>Composite classes have pupils from more than one stage.</w:t>
      </w:r>
    </w:p>
    <w:p w14:paraId="3931C530" w14:textId="77777777" w:rsidR="004465D2" w:rsidRDefault="004465D2" w:rsidP="0012274A">
      <w:pPr>
        <w:pStyle w:val="Heading1"/>
        <w:spacing w:line="276" w:lineRule="auto"/>
        <w:jc w:val="both"/>
      </w:pPr>
      <w:bookmarkStart w:id="19" w:name="_Toc220435083"/>
      <w:r w:rsidRPr="00C62E3B">
        <w:t>The School Day</w:t>
      </w:r>
      <w:bookmarkEnd w:id="19"/>
    </w:p>
    <w:p w14:paraId="0A0DBDEC" w14:textId="019FCAF4" w:rsidR="004465D2" w:rsidRDefault="004465D2" w:rsidP="0012274A">
      <w:pPr>
        <w:spacing w:line="276" w:lineRule="auto"/>
        <w:jc w:val="both"/>
        <w:rPr>
          <w:sz w:val="24"/>
          <w:szCs w:val="24"/>
        </w:rPr>
      </w:pPr>
      <w:r>
        <w:rPr>
          <w:sz w:val="24"/>
          <w:szCs w:val="24"/>
        </w:rPr>
        <w:t>Morning (AM1)</w:t>
      </w:r>
      <w:r>
        <w:rPr>
          <w:sz w:val="24"/>
          <w:szCs w:val="24"/>
        </w:rPr>
        <w:tab/>
        <w:t>09.00 -</w:t>
      </w:r>
      <w:r w:rsidR="0071274E">
        <w:rPr>
          <w:sz w:val="24"/>
          <w:szCs w:val="24"/>
        </w:rPr>
        <w:t xml:space="preserve"> </w:t>
      </w:r>
      <w:r>
        <w:rPr>
          <w:sz w:val="24"/>
          <w:szCs w:val="24"/>
        </w:rPr>
        <w:t>10.40</w:t>
      </w:r>
    </w:p>
    <w:p w14:paraId="4C3BABAC" w14:textId="5AB83185" w:rsidR="004465D2" w:rsidRDefault="004465D2" w:rsidP="0012274A">
      <w:pPr>
        <w:spacing w:line="276" w:lineRule="auto"/>
        <w:jc w:val="both"/>
        <w:rPr>
          <w:sz w:val="24"/>
          <w:szCs w:val="24"/>
        </w:rPr>
      </w:pPr>
      <w:r>
        <w:rPr>
          <w:sz w:val="24"/>
          <w:szCs w:val="24"/>
        </w:rPr>
        <w:t>Interval</w:t>
      </w:r>
      <w:r>
        <w:rPr>
          <w:sz w:val="24"/>
          <w:szCs w:val="24"/>
        </w:rPr>
        <w:tab/>
      </w:r>
      <w:r>
        <w:rPr>
          <w:sz w:val="24"/>
          <w:szCs w:val="24"/>
        </w:rPr>
        <w:tab/>
        <w:t>10.40 - 10.55</w:t>
      </w:r>
    </w:p>
    <w:p w14:paraId="2835D461" w14:textId="221ADB56" w:rsidR="004465D2" w:rsidRDefault="004465D2" w:rsidP="0012274A">
      <w:pPr>
        <w:spacing w:line="276" w:lineRule="auto"/>
        <w:jc w:val="both"/>
        <w:rPr>
          <w:sz w:val="24"/>
          <w:szCs w:val="24"/>
        </w:rPr>
      </w:pPr>
      <w:r>
        <w:rPr>
          <w:sz w:val="24"/>
          <w:szCs w:val="24"/>
        </w:rPr>
        <w:t>Morning (AM2)</w:t>
      </w:r>
      <w:r>
        <w:rPr>
          <w:sz w:val="24"/>
          <w:szCs w:val="24"/>
        </w:rPr>
        <w:tab/>
        <w:t>10.55 - 12.35</w:t>
      </w:r>
    </w:p>
    <w:p w14:paraId="3421607C" w14:textId="768500C1" w:rsidR="004465D2" w:rsidRDefault="004465D2" w:rsidP="0012274A">
      <w:pPr>
        <w:spacing w:line="276" w:lineRule="auto"/>
        <w:jc w:val="both"/>
        <w:rPr>
          <w:sz w:val="24"/>
          <w:szCs w:val="24"/>
        </w:rPr>
      </w:pPr>
      <w:r>
        <w:rPr>
          <w:sz w:val="24"/>
          <w:szCs w:val="24"/>
        </w:rPr>
        <w:t>Lunch</w:t>
      </w:r>
      <w:r>
        <w:rPr>
          <w:sz w:val="24"/>
          <w:szCs w:val="24"/>
        </w:rPr>
        <w:tab/>
      </w:r>
      <w:r>
        <w:rPr>
          <w:sz w:val="24"/>
          <w:szCs w:val="24"/>
        </w:rPr>
        <w:tab/>
        <w:t xml:space="preserve"> </w:t>
      </w:r>
      <w:r>
        <w:rPr>
          <w:sz w:val="24"/>
          <w:szCs w:val="24"/>
        </w:rPr>
        <w:tab/>
        <w:t>12.35 - 13.20</w:t>
      </w:r>
    </w:p>
    <w:p w14:paraId="7F7F4751" w14:textId="677AEB1D" w:rsidR="004465D2" w:rsidRDefault="004465D2" w:rsidP="0012274A">
      <w:pPr>
        <w:spacing w:line="276" w:lineRule="auto"/>
        <w:jc w:val="both"/>
        <w:rPr>
          <w:sz w:val="24"/>
          <w:szCs w:val="24"/>
        </w:rPr>
      </w:pPr>
      <w:r>
        <w:rPr>
          <w:sz w:val="24"/>
          <w:szCs w:val="24"/>
        </w:rPr>
        <w:t>Afternoon</w:t>
      </w:r>
      <w:r>
        <w:rPr>
          <w:sz w:val="24"/>
          <w:szCs w:val="24"/>
        </w:rPr>
        <w:tab/>
      </w:r>
      <w:r>
        <w:rPr>
          <w:sz w:val="24"/>
          <w:szCs w:val="24"/>
        </w:rPr>
        <w:tab/>
        <w:t>13.20 - 15.00</w:t>
      </w:r>
    </w:p>
    <w:p w14:paraId="50DFD933" w14:textId="77777777" w:rsidR="004465D2" w:rsidRDefault="004465D2" w:rsidP="0012274A">
      <w:pPr>
        <w:spacing w:line="276" w:lineRule="auto"/>
        <w:jc w:val="both"/>
        <w:rPr>
          <w:sz w:val="24"/>
          <w:szCs w:val="24"/>
        </w:rPr>
      </w:pPr>
    </w:p>
    <w:p w14:paraId="369C4D39" w14:textId="77777777" w:rsidR="004465D2" w:rsidRDefault="004465D2" w:rsidP="0012274A">
      <w:pPr>
        <w:spacing w:line="276" w:lineRule="auto"/>
        <w:jc w:val="both"/>
        <w:rPr>
          <w:sz w:val="24"/>
          <w:szCs w:val="24"/>
        </w:rPr>
      </w:pPr>
      <w:r>
        <w:rPr>
          <w:sz w:val="24"/>
          <w:szCs w:val="24"/>
        </w:rPr>
        <w:t>P1 children will remain in school until 15.00 from the first day of term.</w:t>
      </w:r>
    </w:p>
    <w:p w14:paraId="18649BD0" w14:textId="77777777" w:rsidR="004465D2" w:rsidRDefault="004465D2" w:rsidP="0012274A">
      <w:pPr>
        <w:pStyle w:val="Heading1"/>
        <w:spacing w:line="276" w:lineRule="auto"/>
        <w:jc w:val="both"/>
      </w:pPr>
      <w:bookmarkStart w:id="20" w:name="_Toc220435084"/>
      <w:r>
        <w:lastRenderedPageBreak/>
        <w:t>School Term Dates</w:t>
      </w:r>
      <w:bookmarkEnd w:id="20"/>
    </w:p>
    <w:p w14:paraId="1070BCB4" w14:textId="77777777" w:rsidR="004465D2" w:rsidRDefault="004465D2" w:rsidP="0012274A">
      <w:pPr>
        <w:spacing w:line="276" w:lineRule="auto"/>
        <w:jc w:val="both"/>
        <w:rPr>
          <w:sz w:val="24"/>
          <w:szCs w:val="24"/>
        </w:rPr>
      </w:pPr>
      <w:r w:rsidRPr="002B3E51">
        <w:rPr>
          <w:sz w:val="24"/>
          <w:szCs w:val="24"/>
        </w:rPr>
        <w:t xml:space="preserve">Details of </w:t>
      </w:r>
      <w:r>
        <w:rPr>
          <w:sz w:val="24"/>
          <w:szCs w:val="24"/>
        </w:rPr>
        <w:t xml:space="preserve">school term dates are available on the Glasgow City Council website: </w:t>
      </w:r>
    </w:p>
    <w:p w14:paraId="5003FFC2" w14:textId="77777777" w:rsidR="004465D2" w:rsidRDefault="004465D2" w:rsidP="0012274A">
      <w:pPr>
        <w:spacing w:line="276" w:lineRule="auto"/>
        <w:jc w:val="both"/>
        <w:rPr>
          <w:sz w:val="24"/>
          <w:szCs w:val="24"/>
        </w:rPr>
      </w:pPr>
      <w:hyperlink r:id="rId18" w:history="1">
        <w:r w:rsidRPr="00C238C4">
          <w:rPr>
            <w:rStyle w:val="Hyperlink"/>
            <w:rFonts w:eastAsiaTheme="majorEastAsia"/>
            <w:sz w:val="24"/>
            <w:szCs w:val="24"/>
          </w:rPr>
          <w:t>https://www.glasgow.gov.uk/artic</w:t>
        </w:r>
        <w:r w:rsidRPr="00C238C4">
          <w:rPr>
            <w:rStyle w:val="Hyperlink"/>
            <w:rFonts w:eastAsiaTheme="majorEastAsia"/>
            <w:sz w:val="24"/>
            <w:szCs w:val="24"/>
          </w:rPr>
          <w:t>l</w:t>
        </w:r>
        <w:r w:rsidRPr="00C238C4">
          <w:rPr>
            <w:rStyle w:val="Hyperlink"/>
            <w:rFonts w:eastAsiaTheme="majorEastAsia"/>
            <w:sz w:val="24"/>
            <w:szCs w:val="24"/>
          </w:rPr>
          <w:t>e/4276/School-Term-Dates</w:t>
        </w:r>
      </w:hyperlink>
    </w:p>
    <w:p w14:paraId="4ED7DF3A" w14:textId="15339C88" w:rsidR="004465D2" w:rsidRDefault="004465D2" w:rsidP="0012274A">
      <w:pPr>
        <w:spacing w:after="160" w:line="276" w:lineRule="auto"/>
        <w:jc w:val="both"/>
        <w:rPr>
          <w:color w:val="EE0000"/>
          <w:sz w:val="24"/>
          <w:szCs w:val="24"/>
        </w:rPr>
      </w:pPr>
      <w:r>
        <w:rPr>
          <w:noProof/>
        </w:rPr>
        <w:drawing>
          <wp:anchor distT="0" distB="0" distL="114300" distR="114300" simplePos="0" relativeHeight="251671552" behindDoc="0" locked="0" layoutInCell="1" allowOverlap="1" wp14:anchorId="262B4D17" wp14:editId="41F55CA7">
            <wp:simplePos x="0" y="0"/>
            <wp:positionH relativeFrom="margin">
              <wp:align>right</wp:align>
            </wp:positionH>
            <wp:positionV relativeFrom="paragraph">
              <wp:posOffset>178435</wp:posOffset>
            </wp:positionV>
            <wp:extent cx="1294130" cy="514985"/>
            <wp:effectExtent l="0" t="0" r="1270" b="0"/>
            <wp:wrapNone/>
            <wp:docPr id="1565420733" name="Picture 2" descr="A green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635505" name="Picture 2" descr="A green and yellow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4130" cy="514985"/>
                    </a:xfrm>
                    <a:prstGeom prst="rect">
                      <a:avLst/>
                    </a:prstGeom>
                  </pic:spPr>
                </pic:pic>
              </a:graphicData>
            </a:graphic>
            <wp14:sizeRelH relativeFrom="page">
              <wp14:pctWidth>0</wp14:pctWidth>
            </wp14:sizeRelH>
            <wp14:sizeRelV relativeFrom="page">
              <wp14:pctHeight>0</wp14:pctHeight>
            </wp14:sizeRelV>
          </wp:anchor>
        </w:drawing>
      </w:r>
    </w:p>
    <w:p w14:paraId="4A9B8657" w14:textId="32878CDC" w:rsidR="004465D2" w:rsidRDefault="004465D2" w:rsidP="0012274A">
      <w:pPr>
        <w:pStyle w:val="Heading1"/>
        <w:spacing w:line="276" w:lineRule="auto"/>
        <w:jc w:val="both"/>
      </w:pPr>
      <w:bookmarkStart w:id="21" w:name="_Toc220435085"/>
      <w:r w:rsidRPr="00C62E3B">
        <w:t>Pupil Absence</w:t>
      </w:r>
      <w:bookmarkEnd w:id="21"/>
    </w:p>
    <w:p w14:paraId="446F3BD6" w14:textId="78808BBC" w:rsidR="004465D2" w:rsidRDefault="004465D2" w:rsidP="0012274A">
      <w:pPr>
        <w:spacing w:line="276" w:lineRule="auto"/>
        <w:jc w:val="both"/>
        <w:rPr>
          <w:sz w:val="24"/>
          <w:szCs w:val="24"/>
        </w:rPr>
      </w:pPr>
      <w:r>
        <w:rPr>
          <w:sz w:val="24"/>
          <w:szCs w:val="24"/>
        </w:rPr>
        <w:t xml:space="preserve">Within </w:t>
      </w:r>
      <w:r w:rsidR="00B12734">
        <w:rPr>
          <w:sz w:val="24"/>
          <w:szCs w:val="24"/>
        </w:rPr>
        <w:t>Oakgrove</w:t>
      </w:r>
      <w:r>
        <w:rPr>
          <w:sz w:val="24"/>
          <w:szCs w:val="24"/>
        </w:rPr>
        <w:t xml:space="preserve"> Primary School good attendance is </w:t>
      </w:r>
      <w:proofErr w:type="gramStart"/>
      <w:r>
        <w:rPr>
          <w:sz w:val="24"/>
          <w:szCs w:val="24"/>
        </w:rPr>
        <w:t>encouraged at all times</w:t>
      </w:r>
      <w:proofErr w:type="gramEnd"/>
      <w:r>
        <w:rPr>
          <w:sz w:val="24"/>
          <w:szCs w:val="24"/>
        </w:rPr>
        <w:t xml:space="preserve">.  </w:t>
      </w:r>
    </w:p>
    <w:p w14:paraId="030A2583" w14:textId="77777777" w:rsidR="004465D2" w:rsidRDefault="004465D2" w:rsidP="0012274A">
      <w:pPr>
        <w:spacing w:line="276" w:lineRule="auto"/>
        <w:jc w:val="both"/>
        <w:rPr>
          <w:sz w:val="24"/>
          <w:szCs w:val="24"/>
        </w:rPr>
      </w:pPr>
    </w:p>
    <w:p w14:paraId="7D0F2F32" w14:textId="198ABB1A" w:rsidR="004465D2" w:rsidRDefault="004465D2" w:rsidP="0012274A">
      <w:pPr>
        <w:spacing w:line="276" w:lineRule="auto"/>
        <w:jc w:val="both"/>
        <w:rPr>
          <w:sz w:val="24"/>
          <w:szCs w:val="24"/>
        </w:rPr>
      </w:pPr>
      <w:r w:rsidRPr="00F37EED">
        <w:rPr>
          <w:sz w:val="24"/>
          <w:szCs w:val="24"/>
        </w:rPr>
        <w:t>Parents</w:t>
      </w:r>
      <w:r w:rsidR="00B12734">
        <w:rPr>
          <w:sz w:val="24"/>
          <w:szCs w:val="24"/>
        </w:rPr>
        <w:t>/carers</w:t>
      </w:r>
      <w:r w:rsidRPr="00F37EED">
        <w:rPr>
          <w:sz w:val="24"/>
          <w:szCs w:val="24"/>
        </w:rPr>
        <w:t xml:space="preserve"> are asked to advise if their </w:t>
      </w:r>
      <w:r w:rsidR="00B12734">
        <w:rPr>
          <w:sz w:val="24"/>
          <w:szCs w:val="24"/>
        </w:rPr>
        <w:t>child</w:t>
      </w:r>
      <w:r w:rsidRPr="00F37EED">
        <w:rPr>
          <w:sz w:val="24"/>
          <w:szCs w:val="24"/>
        </w:rPr>
        <w:t xml:space="preserve"> is going to be absent. This should be done as early as possibl</w:t>
      </w:r>
      <w:r>
        <w:rPr>
          <w:sz w:val="24"/>
          <w:szCs w:val="24"/>
        </w:rPr>
        <w:t xml:space="preserve">e on the first day of absence. </w:t>
      </w:r>
      <w:r w:rsidRPr="00F37EED">
        <w:rPr>
          <w:sz w:val="24"/>
          <w:szCs w:val="24"/>
        </w:rPr>
        <w:t xml:space="preserve">If the young person is going to be absent for some time, it would be helpful to know at the earliest opportunity.  </w:t>
      </w:r>
    </w:p>
    <w:p w14:paraId="65F9D7F2" w14:textId="77777777" w:rsidR="00B12734" w:rsidRDefault="00B12734" w:rsidP="0012274A">
      <w:pPr>
        <w:spacing w:line="276" w:lineRule="auto"/>
        <w:jc w:val="both"/>
        <w:rPr>
          <w:sz w:val="24"/>
          <w:szCs w:val="24"/>
        </w:rPr>
      </w:pPr>
    </w:p>
    <w:p w14:paraId="39A916EF" w14:textId="3ADE74AF" w:rsidR="00B12734" w:rsidRDefault="00B12734" w:rsidP="00435A5C">
      <w:pPr>
        <w:spacing w:line="276" w:lineRule="auto"/>
        <w:jc w:val="center"/>
        <w:rPr>
          <w:sz w:val="24"/>
          <w:szCs w:val="24"/>
        </w:rPr>
      </w:pPr>
      <w:r>
        <w:rPr>
          <w:sz w:val="24"/>
          <w:szCs w:val="24"/>
        </w:rPr>
        <w:t>Phone: 0141 287 0039</w:t>
      </w:r>
    </w:p>
    <w:p w14:paraId="73234D53" w14:textId="06F79C78" w:rsidR="004465D2" w:rsidRDefault="00B12734" w:rsidP="00435A5C">
      <w:pPr>
        <w:spacing w:line="276" w:lineRule="auto"/>
        <w:jc w:val="center"/>
        <w:rPr>
          <w:sz w:val="24"/>
          <w:szCs w:val="24"/>
        </w:rPr>
      </w:pPr>
      <w:r w:rsidRPr="00F37EED">
        <w:rPr>
          <w:sz w:val="24"/>
          <w:szCs w:val="24"/>
        </w:rPr>
        <w:t>The line is open between 08.00-15.30 Monday to Friday.</w:t>
      </w:r>
    </w:p>
    <w:p w14:paraId="66135549" w14:textId="77777777" w:rsidR="00B12734" w:rsidRDefault="00B12734" w:rsidP="0012274A">
      <w:pPr>
        <w:spacing w:line="276" w:lineRule="auto"/>
        <w:jc w:val="both"/>
        <w:rPr>
          <w:sz w:val="24"/>
          <w:szCs w:val="24"/>
        </w:rPr>
      </w:pPr>
    </w:p>
    <w:p w14:paraId="2747E93D" w14:textId="77777777" w:rsidR="00B12734" w:rsidRDefault="00B12734" w:rsidP="0012274A">
      <w:pPr>
        <w:spacing w:line="276" w:lineRule="auto"/>
        <w:jc w:val="both"/>
        <w:rPr>
          <w:sz w:val="24"/>
          <w:szCs w:val="24"/>
        </w:rPr>
      </w:pPr>
      <w:r>
        <w:rPr>
          <w:sz w:val="24"/>
          <w:szCs w:val="24"/>
        </w:rPr>
        <w:t xml:space="preserve">Alternatively, you can use the online form on the Glasgow City Council website: </w:t>
      </w:r>
    </w:p>
    <w:bookmarkStart w:id="22" w:name="_Hlk175573736"/>
    <w:p w14:paraId="0CCB7F09" w14:textId="77777777" w:rsidR="00B12734" w:rsidRDefault="00B12734" w:rsidP="0012274A">
      <w:pPr>
        <w:spacing w:line="276" w:lineRule="auto"/>
        <w:jc w:val="both"/>
        <w:rPr>
          <w:sz w:val="24"/>
          <w:szCs w:val="24"/>
        </w:rPr>
      </w:pPr>
      <w:r w:rsidRPr="00C238C4">
        <w:rPr>
          <w:sz w:val="24"/>
          <w:szCs w:val="24"/>
        </w:rPr>
        <w:fldChar w:fldCharType="begin"/>
      </w:r>
      <w:r w:rsidRPr="00C238C4">
        <w:rPr>
          <w:sz w:val="24"/>
          <w:szCs w:val="24"/>
        </w:rPr>
        <w:instrText>HYPERLINK "https://www.glasgow.gov.uk/pupilabsence"</w:instrText>
      </w:r>
      <w:r w:rsidRPr="00C238C4">
        <w:rPr>
          <w:sz w:val="24"/>
          <w:szCs w:val="24"/>
        </w:rPr>
      </w:r>
      <w:r w:rsidRPr="00C238C4">
        <w:rPr>
          <w:sz w:val="24"/>
          <w:szCs w:val="24"/>
        </w:rPr>
        <w:fldChar w:fldCharType="separate"/>
      </w:r>
      <w:r w:rsidRPr="00C238C4">
        <w:rPr>
          <w:rStyle w:val="Hyperlink"/>
          <w:rFonts w:eastAsiaTheme="majorEastAsia"/>
          <w:sz w:val="24"/>
          <w:szCs w:val="24"/>
        </w:rPr>
        <w:t>https://www.glasgow.g</w:t>
      </w:r>
      <w:r w:rsidRPr="00C238C4">
        <w:rPr>
          <w:rStyle w:val="Hyperlink"/>
          <w:rFonts w:eastAsiaTheme="majorEastAsia"/>
          <w:sz w:val="24"/>
          <w:szCs w:val="24"/>
        </w:rPr>
        <w:t>o</w:t>
      </w:r>
      <w:r w:rsidRPr="00C238C4">
        <w:rPr>
          <w:rStyle w:val="Hyperlink"/>
          <w:rFonts w:eastAsiaTheme="majorEastAsia"/>
          <w:sz w:val="24"/>
          <w:szCs w:val="24"/>
        </w:rPr>
        <w:t>v.uk/pupilabsence</w:t>
      </w:r>
      <w:r w:rsidRPr="00C238C4">
        <w:rPr>
          <w:sz w:val="24"/>
          <w:szCs w:val="24"/>
        </w:rPr>
        <w:fldChar w:fldCharType="end"/>
      </w:r>
      <w:bookmarkEnd w:id="22"/>
    </w:p>
    <w:p w14:paraId="55AEA049" w14:textId="77777777" w:rsidR="00B12734" w:rsidRDefault="00B12734" w:rsidP="0012274A">
      <w:pPr>
        <w:spacing w:line="276" w:lineRule="auto"/>
        <w:jc w:val="both"/>
        <w:rPr>
          <w:sz w:val="24"/>
          <w:szCs w:val="24"/>
        </w:rPr>
      </w:pPr>
    </w:p>
    <w:p w14:paraId="389B0C29" w14:textId="1B166F2A" w:rsidR="004465D2" w:rsidRDefault="004465D2" w:rsidP="0012274A">
      <w:pPr>
        <w:spacing w:line="276" w:lineRule="auto"/>
        <w:jc w:val="both"/>
        <w:rPr>
          <w:sz w:val="24"/>
          <w:szCs w:val="24"/>
        </w:rPr>
      </w:pPr>
      <w:r w:rsidRPr="00F37EED">
        <w:rPr>
          <w:sz w:val="24"/>
          <w:szCs w:val="24"/>
        </w:rPr>
        <w:t>The school uses daily text messaging to inform parents and carers of absence if no contact is made.</w:t>
      </w:r>
      <w:r w:rsidR="0071274E">
        <w:rPr>
          <w:sz w:val="24"/>
          <w:szCs w:val="24"/>
        </w:rPr>
        <w:t xml:space="preserve"> </w:t>
      </w:r>
      <w:r w:rsidRPr="00F37EED">
        <w:rPr>
          <w:sz w:val="24"/>
          <w:szCs w:val="24"/>
        </w:rPr>
        <w:t>All unexplained absence</w:t>
      </w:r>
      <w:r>
        <w:rPr>
          <w:sz w:val="24"/>
          <w:szCs w:val="24"/>
        </w:rPr>
        <w:t>s</w:t>
      </w:r>
      <w:r w:rsidRPr="00F37EED">
        <w:rPr>
          <w:sz w:val="24"/>
          <w:szCs w:val="24"/>
        </w:rPr>
        <w:t xml:space="preserve"> </w:t>
      </w:r>
      <w:r>
        <w:rPr>
          <w:sz w:val="24"/>
          <w:szCs w:val="24"/>
        </w:rPr>
        <w:t>are</w:t>
      </w:r>
      <w:r w:rsidRPr="00F37EED">
        <w:rPr>
          <w:sz w:val="24"/>
          <w:szCs w:val="24"/>
        </w:rPr>
        <w:t xml:space="preserve"> investigated by the school and appropriate action taken</w:t>
      </w:r>
      <w:r w:rsidR="00B12734">
        <w:rPr>
          <w:sz w:val="24"/>
          <w:szCs w:val="24"/>
        </w:rPr>
        <w:t>.</w:t>
      </w:r>
    </w:p>
    <w:p w14:paraId="4DF9E726" w14:textId="77777777" w:rsidR="004A75EB" w:rsidRDefault="004A75EB" w:rsidP="0012274A">
      <w:pPr>
        <w:spacing w:line="276" w:lineRule="auto"/>
        <w:jc w:val="both"/>
        <w:rPr>
          <w:b/>
          <w:sz w:val="24"/>
          <w:szCs w:val="24"/>
        </w:rPr>
      </w:pPr>
    </w:p>
    <w:p w14:paraId="2F2E6467" w14:textId="77777777" w:rsidR="004465D2" w:rsidRDefault="004465D2" w:rsidP="0012274A">
      <w:pPr>
        <w:pStyle w:val="Heading1"/>
        <w:spacing w:line="276" w:lineRule="auto"/>
        <w:jc w:val="both"/>
      </w:pPr>
      <w:bookmarkStart w:id="23" w:name="_Toc220435086"/>
      <w:r w:rsidRPr="005946C1">
        <w:t xml:space="preserve">Medical &amp; </w:t>
      </w:r>
      <w:r>
        <w:t>Healthcare</w:t>
      </w:r>
      <w:bookmarkEnd w:id="23"/>
    </w:p>
    <w:p w14:paraId="09F5F262" w14:textId="77777777" w:rsidR="004465D2" w:rsidRDefault="004465D2" w:rsidP="0012274A">
      <w:pPr>
        <w:spacing w:line="276" w:lineRule="auto"/>
        <w:jc w:val="both"/>
        <w:rPr>
          <w:sz w:val="24"/>
          <w:szCs w:val="24"/>
        </w:rPr>
      </w:pPr>
      <w:r w:rsidRPr="005946C1">
        <w:rPr>
          <w:sz w:val="24"/>
          <w:szCs w:val="24"/>
        </w:rPr>
        <w:t>Th</w:t>
      </w:r>
      <w:r>
        <w:rPr>
          <w:sz w:val="24"/>
          <w:szCs w:val="24"/>
        </w:rPr>
        <w:t>e school nurse visits</w:t>
      </w:r>
      <w:r w:rsidRPr="005946C1">
        <w:rPr>
          <w:sz w:val="24"/>
          <w:szCs w:val="24"/>
        </w:rPr>
        <w:t xml:space="preserve"> at various times during the year</w:t>
      </w:r>
      <w:r>
        <w:rPr>
          <w:sz w:val="24"/>
          <w:szCs w:val="24"/>
        </w:rPr>
        <w:t xml:space="preserve"> for routine health checks, vaccinations and medical examinations</w:t>
      </w:r>
      <w:r w:rsidRPr="005946C1">
        <w:rPr>
          <w:sz w:val="24"/>
          <w:szCs w:val="24"/>
        </w:rPr>
        <w:t xml:space="preserve">.  Parents </w:t>
      </w:r>
      <w:r>
        <w:rPr>
          <w:sz w:val="24"/>
          <w:szCs w:val="24"/>
        </w:rPr>
        <w:t>are</w:t>
      </w:r>
      <w:r w:rsidRPr="005946C1">
        <w:rPr>
          <w:sz w:val="24"/>
          <w:szCs w:val="24"/>
        </w:rPr>
        <w:t xml:space="preserve"> kept informed by letter.  </w:t>
      </w:r>
    </w:p>
    <w:p w14:paraId="3B604B6E" w14:textId="77777777" w:rsidR="004465D2" w:rsidRDefault="004465D2" w:rsidP="0012274A">
      <w:pPr>
        <w:spacing w:line="276" w:lineRule="auto"/>
        <w:jc w:val="both"/>
        <w:rPr>
          <w:sz w:val="24"/>
          <w:szCs w:val="24"/>
        </w:rPr>
      </w:pPr>
    </w:p>
    <w:p w14:paraId="783A8CC8" w14:textId="201D3E8A" w:rsidR="004465D2" w:rsidRDefault="004465D2" w:rsidP="0012274A">
      <w:pPr>
        <w:spacing w:line="276" w:lineRule="auto"/>
        <w:jc w:val="both"/>
        <w:rPr>
          <w:sz w:val="24"/>
          <w:szCs w:val="24"/>
        </w:rPr>
      </w:pPr>
      <w:r>
        <w:rPr>
          <w:sz w:val="24"/>
          <w:szCs w:val="24"/>
        </w:rPr>
        <w:t xml:space="preserve">If a child becomes ill </w:t>
      </w:r>
      <w:proofErr w:type="gramStart"/>
      <w:r>
        <w:rPr>
          <w:sz w:val="24"/>
          <w:szCs w:val="24"/>
        </w:rPr>
        <w:t>during the course of</w:t>
      </w:r>
      <w:proofErr w:type="gramEnd"/>
      <w:r>
        <w:rPr>
          <w:sz w:val="24"/>
          <w:szCs w:val="24"/>
        </w:rPr>
        <w:t xml:space="preserve"> the school day, </w:t>
      </w:r>
      <w:r w:rsidR="00435A5C">
        <w:rPr>
          <w:sz w:val="24"/>
          <w:szCs w:val="24"/>
        </w:rPr>
        <w:t>they</w:t>
      </w:r>
      <w:r>
        <w:rPr>
          <w:sz w:val="24"/>
          <w:szCs w:val="24"/>
        </w:rPr>
        <w:t xml:space="preserve"> may require to be sent home.  Please ensure that you keep the school informed of </w:t>
      </w:r>
      <w:r w:rsidRPr="005946C1">
        <w:rPr>
          <w:sz w:val="24"/>
          <w:szCs w:val="24"/>
          <w:u w:val="single"/>
        </w:rPr>
        <w:t xml:space="preserve">all </w:t>
      </w:r>
      <w:r>
        <w:rPr>
          <w:sz w:val="24"/>
          <w:szCs w:val="24"/>
        </w:rPr>
        <w:t xml:space="preserve">contact details.  </w:t>
      </w:r>
    </w:p>
    <w:p w14:paraId="7937BBFB" w14:textId="77777777" w:rsidR="004465D2" w:rsidRDefault="004465D2" w:rsidP="0012274A">
      <w:pPr>
        <w:spacing w:line="276" w:lineRule="auto"/>
        <w:jc w:val="both"/>
        <w:rPr>
          <w:sz w:val="24"/>
          <w:szCs w:val="24"/>
        </w:rPr>
      </w:pPr>
    </w:p>
    <w:p w14:paraId="6A33789A" w14:textId="77777777" w:rsidR="004465D2" w:rsidRPr="005946C1" w:rsidRDefault="004465D2" w:rsidP="0012274A">
      <w:pPr>
        <w:spacing w:line="276" w:lineRule="auto"/>
        <w:jc w:val="both"/>
        <w:rPr>
          <w:sz w:val="24"/>
          <w:szCs w:val="24"/>
        </w:rPr>
      </w:pPr>
      <w:r>
        <w:rPr>
          <w:sz w:val="24"/>
          <w:szCs w:val="24"/>
        </w:rPr>
        <w:t xml:space="preserve">Parents should inform the school of any medical requirements relating to their child.  If a child requires medication during the school day, parents must complete the appropriate medical form.  This is available on request from the school office.  </w:t>
      </w:r>
    </w:p>
    <w:p w14:paraId="3B358A57" w14:textId="77777777" w:rsidR="004465D2" w:rsidRDefault="004465D2" w:rsidP="0012274A">
      <w:pPr>
        <w:spacing w:line="276" w:lineRule="auto"/>
        <w:jc w:val="both"/>
        <w:rPr>
          <w:b/>
          <w:sz w:val="24"/>
          <w:szCs w:val="24"/>
        </w:rPr>
      </w:pPr>
    </w:p>
    <w:p w14:paraId="77DBCA26" w14:textId="77777777" w:rsidR="006A12C7" w:rsidRDefault="006A12C7">
      <w:pPr>
        <w:spacing w:after="160" w:line="259" w:lineRule="auto"/>
        <w:rPr>
          <w:rFonts w:asciiTheme="majorHAnsi" w:eastAsiaTheme="majorEastAsia" w:hAnsiTheme="majorHAnsi" w:cstheme="majorBidi"/>
          <w:color w:val="0F4761" w:themeColor="accent1" w:themeShade="BF"/>
          <w:kern w:val="2"/>
          <w:sz w:val="40"/>
          <w:szCs w:val="40"/>
          <w:lang w:eastAsia="en-US"/>
          <w14:ligatures w14:val="standardContextual"/>
        </w:rPr>
      </w:pPr>
      <w:r>
        <w:br w:type="page"/>
      </w:r>
    </w:p>
    <w:p w14:paraId="100905E6" w14:textId="1A6D8D8B" w:rsidR="004465D2" w:rsidRDefault="004465D2" w:rsidP="0012274A">
      <w:pPr>
        <w:pStyle w:val="Heading1"/>
        <w:spacing w:line="276" w:lineRule="auto"/>
        <w:jc w:val="both"/>
      </w:pPr>
      <w:bookmarkStart w:id="24" w:name="_Toc220435087"/>
      <w:r w:rsidRPr="005946C1">
        <w:lastRenderedPageBreak/>
        <w:t>Emergencies</w:t>
      </w:r>
      <w:bookmarkEnd w:id="24"/>
    </w:p>
    <w:p w14:paraId="75A378B9" w14:textId="6A79BE6A" w:rsidR="004465D2" w:rsidRDefault="004465D2" w:rsidP="0012274A">
      <w:pPr>
        <w:spacing w:line="276" w:lineRule="auto"/>
        <w:jc w:val="both"/>
        <w:rPr>
          <w:sz w:val="24"/>
          <w:szCs w:val="24"/>
        </w:rPr>
      </w:pPr>
      <w:r>
        <w:rPr>
          <w:sz w:val="24"/>
          <w:szCs w:val="24"/>
        </w:rPr>
        <w:t xml:space="preserve">We make every effort to maintain a full educational service, but on some </w:t>
      </w:r>
      <w:r w:rsidR="0071274E">
        <w:rPr>
          <w:sz w:val="24"/>
          <w:szCs w:val="24"/>
        </w:rPr>
        <w:t>occasions,</w:t>
      </w:r>
      <w:r>
        <w:rPr>
          <w:sz w:val="24"/>
          <w:szCs w:val="24"/>
        </w:rPr>
        <w:t xml:space="preserve"> circumstances arise which lead to disruption. Schools may be affected by, for example, severe weather, temporary interruption of transport, power failures or difficulties of fuel supply.</w:t>
      </w:r>
    </w:p>
    <w:p w14:paraId="1B5B480C" w14:textId="77777777" w:rsidR="004465D2" w:rsidRDefault="004465D2" w:rsidP="0012274A">
      <w:pPr>
        <w:spacing w:line="276" w:lineRule="auto"/>
        <w:jc w:val="both"/>
        <w:rPr>
          <w:sz w:val="24"/>
          <w:szCs w:val="24"/>
        </w:rPr>
      </w:pPr>
    </w:p>
    <w:p w14:paraId="17E7AB22" w14:textId="77777777" w:rsidR="004465D2" w:rsidRDefault="004465D2" w:rsidP="0012274A">
      <w:pPr>
        <w:spacing w:line="276" w:lineRule="auto"/>
        <w:jc w:val="both"/>
        <w:rPr>
          <w:sz w:val="24"/>
          <w:szCs w:val="24"/>
        </w:rPr>
      </w:pPr>
      <w:r>
        <w:rPr>
          <w:sz w:val="24"/>
          <w:szCs w:val="24"/>
        </w:rPr>
        <w:t>In such cases, we shall do all we can to let you know about the details of our closure or re-opening by using letters, texts and the local media etc.</w:t>
      </w:r>
    </w:p>
    <w:p w14:paraId="2D9D08BA" w14:textId="77777777" w:rsidR="004465D2" w:rsidRDefault="004465D2" w:rsidP="0012274A">
      <w:pPr>
        <w:spacing w:line="276" w:lineRule="auto"/>
        <w:jc w:val="both"/>
        <w:rPr>
          <w:sz w:val="24"/>
          <w:szCs w:val="24"/>
        </w:rPr>
      </w:pPr>
    </w:p>
    <w:p w14:paraId="71FB9819" w14:textId="77777777" w:rsidR="00440190" w:rsidRDefault="00440190" w:rsidP="0012274A">
      <w:pPr>
        <w:pStyle w:val="Heading1"/>
        <w:spacing w:line="276" w:lineRule="auto"/>
        <w:jc w:val="both"/>
      </w:pPr>
      <w:bookmarkStart w:id="25" w:name="_Toc220435088"/>
      <w:r w:rsidRPr="001D37EC">
        <w:t>School Uniform</w:t>
      </w:r>
      <w:bookmarkEnd w:id="25"/>
    </w:p>
    <w:p w14:paraId="340989AF" w14:textId="77777777" w:rsidR="0057699C" w:rsidRPr="00D90C3C" w:rsidRDefault="0057699C" w:rsidP="0012274A">
      <w:pPr>
        <w:spacing w:line="276" w:lineRule="auto"/>
        <w:jc w:val="both"/>
        <w:rPr>
          <w:bCs/>
          <w:sz w:val="24"/>
          <w:szCs w:val="24"/>
        </w:rPr>
      </w:pPr>
      <w:r>
        <w:rPr>
          <w:bCs/>
          <w:sz w:val="24"/>
          <w:szCs w:val="24"/>
        </w:rPr>
        <w:t>We have a flexible response to school uniform, acknowledging that many of the children in our community attend more than one primary school over P1—7.</w:t>
      </w:r>
      <w:r>
        <w:rPr>
          <w:bCs/>
          <w:sz w:val="24"/>
          <w:szCs w:val="24"/>
        </w:rPr>
        <w:br/>
      </w:r>
    </w:p>
    <w:p w14:paraId="6CF3BD49" w14:textId="77777777" w:rsidR="0057699C" w:rsidRDefault="0057699C" w:rsidP="0012274A">
      <w:pPr>
        <w:spacing w:line="276" w:lineRule="auto"/>
        <w:jc w:val="both"/>
        <w:rPr>
          <w:sz w:val="24"/>
          <w:szCs w:val="24"/>
        </w:rPr>
      </w:pPr>
      <w:r>
        <w:rPr>
          <w:sz w:val="24"/>
          <w:szCs w:val="24"/>
        </w:rPr>
        <w:t>Oakgrove’s</w:t>
      </w:r>
      <w:r w:rsidRPr="0094795F">
        <w:rPr>
          <w:sz w:val="24"/>
          <w:szCs w:val="24"/>
        </w:rPr>
        <w:t xml:space="preserve"> school uniform is:</w:t>
      </w:r>
    </w:p>
    <w:p w14:paraId="5DB19AFE" w14:textId="77777777" w:rsidR="0057699C" w:rsidRDefault="0057699C" w:rsidP="0012274A">
      <w:pPr>
        <w:spacing w:line="276" w:lineRule="auto"/>
        <w:jc w:val="both"/>
        <w:rPr>
          <w:sz w:val="24"/>
          <w:szCs w:val="24"/>
        </w:rPr>
      </w:pPr>
    </w:p>
    <w:p w14:paraId="0193FDAF" w14:textId="77777777" w:rsidR="0057699C" w:rsidRDefault="0057699C" w:rsidP="0012274A">
      <w:pPr>
        <w:numPr>
          <w:ilvl w:val="0"/>
          <w:numId w:val="4"/>
        </w:numPr>
        <w:spacing w:line="276" w:lineRule="auto"/>
        <w:jc w:val="both"/>
        <w:rPr>
          <w:sz w:val="24"/>
          <w:szCs w:val="24"/>
        </w:rPr>
      </w:pPr>
      <w:r>
        <w:rPr>
          <w:sz w:val="24"/>
          <w:szCs w:val="24"/>
        </w:rPr>
        <w:t>Grey or black trousers/skirt</w:t>
      </w:r>
    </w:p>
    <w:p w14:paraId="2577DC45" w14:textId="7E0E4D6F" w:rsidR="0057699C" w:rsidRDefault="0057699C" w:rsidP="0012274A">
      <w:pPr>
        <w:numPr>
          <w:ilvl w:val="0"/>
          <w:numId w:val="4"/>
        </w:numPr>
        <w:spacing w:line="276" w:lineRule="auto"/>
        <w:jc w:val="both"/>
        <w:rPr>
          <w:sz w:val="24"/>
          <w:szCs w:val="24"/>
        </w:rPr>
      </w:pPr>
      <w:r>
        <w:rPr>
          <w:sz w:val="24"/>
          <w:szCs w:val="24"/>
        </w:rPr>
        <w:t>White/blue polo shirt or shirt</w:t>
      </w:r>
    </w:p>
    <w:p w14:paraId="024A17AA" w14:textId="77777777" w:rsidR="0057699C" w:rsidRDefault="0057699C" w:rsidP="0012274A">
      <w:pPr>
        <w:numPr>
          <w:ilvl w:val="0"/>
          <w:numId w:val="4"/>
        </w:numPr>
        <w:spacing w:line="276" w:lineRule="auto"/>
        <w:jc w:val="both"/>
        <w:rPr>
          <w:sz w:val="24"/>
          <w:szCs w:val="24"/>
        </w:rPr>
      </w:pPr>
      <w:r>
        <w:rPr>
          <w:sz w:val="24"/>
          <w:szCs w:val="24"/>
        </w:rPr>
        <w:t>Navy blue jumper/cardigan</w:t>
      </w:r>
    </w:p>
    <w:p w14:paraId="6F7A9681" w14:textId="77777777" w:rsidR="0057699C" w:rsidRDefault="0057699C" w:rsidP="0012274A">
      <w:pPr>
        <w:numPr>
          <w:ilvl w:val="0"/>
          <w:numId w:val="4"/>
        </w:numPr>
        <w:spacing w:line="276" w:lineRule="auto"/>
        <w:jc w:val="both"/>
        <w:rPr>
          <w:sz w:val="24"/>
          <w:szCs w:val="24"/>
        </w:rPr>
      </w:pPr>
      <w:r>
        <w:rPr>
          <w:sz w:val="24"/>
          <w:szCs w:val="24"/>
        </w:rPr>
        <w:t>A school tie is available</w:t>
      </w:r>
    </w:p>
    <w:p w14:paraId="4CECCED6" w14:textId="77777777" w:rsidR="0057699C" w:rsidRPr="00F54981" w:rsidRDefault="0057699C" w:rsidP="00040927">
      <w:pPr>
        <w:spacing w:line="276" w:lineRule="auto"/>
        <w:jc w:val="both"/>
        <w:rPr>
          <w:sz w:val="24"/>
          <w:szCs w:val="24"/>
          <w:highlight w:val="yellow"/>
        </w:rPr>
      </w:pPr>
    </w:p>
    <w:p w14:paraId="33C7B332" w14:textId="77777777" w:rsidR="0057699C" w:rsidRDefault="0057699C" w:rsidP="0012274A">
      <w:pPr>
        <w:spacing w:line="276" w:lineRule="auto"/>
        <w:jc w:val="both"/>
        <w:rPr>
          <w:sz w:val="24"/>
          <w:szCs w:val="24"/>
        </w:rPr>
      </w:pPr>
      <w:r>
        <w:rPr>
          <w:sz w:val="24"/>
          <w:szCs w:val="24"/>
        </w:rPr>
        <w:t>A change of shoes should remain in school to be worn indoors only.</w:t>
      </w:r>
    </w:p>
    <w:p w14:paraId="2AB3E22A" w14:textId="77777777" w:rsidR="00040927" w:rsidRDefault="00040927" w:rsidP="0012274A">
      <w:pPr>
        <w:spacing w:line="276" w:lineRule="auto"/>
        <w:jc w:val="both"/>
        <w:rPr>
          <w:sz w:val="24"/>
          <w:szCs w:val="24"/>
        </w:rPr>
      </w:pPr>
    </w:p>
    <w:p w14:paraId="36A00D0C" w14:textId="59DE3543" w:rsidR="00040927" w:rsidRPr="00040927" w:rsidRDefault="00040927" w:rsidP="00040927">
      <w:pPr>
        <w:spacing w:line="276" w:lineRule="auto"/>
        <w:jc w:val="both"/>
        <w:rPr>
          <w:b/>
          <w:bCs/>
          <w:sz w:val="24"/>
          <w:szCs w:val="24"/>
        </w:rPr>
      </w:pPr>
      <w:r w:rsidRPr="00040927">
        <w:rPr>
          <w:b/>
          <w:bCs/>
          <w:sz w:val="24"/>
          <w:szCs w:val="24"/>
        </w:rPr>
        <w:t xml:space="preserve">Please put your child’s name on all items of clothing, footwear and PE kit.  </w:t>
      </w:r>
    </w:p>
    <w:p w14:paraId="0F325BA2" w14:textId="77777777" w:rsidR="0057699C" w:rsidRDefault="0057699C" w:rsidP="0012274A">
      <w:pPr>
        <w:spacing w:line="276" w:lineRule="auto"/>
        <w:jc w:val="both"/>
        <w:rPr>
          <w:sz w:val="24"/>
          <w:szCs w:val="24"/>
        </w:rPr>
      </w:pPr>
    </w:p>
    <w:p w14:paraId="19F220DC" w14:textId="36115CBD" w:rsidR="0057699C" w:rsidRDefault="0057699C" w:rsidP="0012274A">
      <w:pPr>
        <w:spacing w:line="276" w:lineRule="auto"/>
        <w:jc w:val="both"/>
        <w:rPr>
          <w:sz w:val="24"/>
          <w:szCs w:val="24"/>
        </w:rPr>
      </w:pPr>
      <w:r w:rsidRPr="00D90C3C">
        <w:rPr>
          <w:sz w:val="24"/>
          <w:szCs w:val="24"/>
        </w:rPr>
        <w:t xml:space="preserve">Our uniform was agreed in consultation with pupils and parents. </w:t>
      </w:r>
      <w:r>
        <w:rPr>
          <w:sz w:val="24"/>
          <w:szCs w:val="24"/>
        </w:rPr>
        <w:t>A Uniform Swap Shop is available at the main entrance, and we are happy to support families in ensuring children have access to school uniform.</w:t>
      </w:r>
    </w:p>
    <w:p w14:paraId="4170DEB2" w14:textId="77777777" w:rsidR="004A75EB" w:rsidRDefault="004A75EB" w:rsidP="0012274A">
      <w:pPr>
        <w:spacing w:line="276" w:lineRule="auto"/>
        <w:jc w:val="both"/>
        <w:rPr>
          <w:sz w:val="24"/>
          <w:szCs w:val="24"/>
        </w:rPr>
      </w:pPr>
    </w:p>
    <w:p w14:paraId="018CF39A" w14:textId="77777777" w:rsidR="00040927" w:rsidRDefault="00040927">
      <w:pPr>
        <w:spacing w:after="160" w:line="259" w:lineRule="auto"/>
        <w:rPr>
          <w:rFonts w:asciiTheme="majorHAnsi" w:eastAsiaTheme="majorEastAsia" w:hAnsiTheme="majorHAnsi" w:cstheme="majorBidi"/>
          <w:color w:val="0F4761" w:themeColor="accent1" w:themeShade="BF"/>
          <w:kern w:val="2"/>
          <w:sz w:val="40"/>
          <w:szCs w:val="40"/>
          <w:lang w:eastAsia="en-US"/>
          <w14:ligatures w14:val="standardContextual"/>
        </w:rPr>
      </w:pPr>
      <w:r>
        <w:br w:type="page"/>
      </w:r>
    </w:p>
    <w:p w14:paraId="5A655AF0" w14:textId="3CAE30A5" w:rsidR="00440190" w:rsidRDefault="00440190" w:rsidP="0012274A">
      <w:pPr>
        <w:pStyle w:val="Heading1"/>
        <w:spacing w:line="276" w:lineRule="auto"/>
        <w:jc w:val="both"/>
      </w:pPr>
      <w:bookmarkStart w:id="26" w:name="_Toc220435089"/>
      <w:r w:rsidRPr="00C62E3B">
        <w:lastRenderedPageBreak/>
        <w:t>PE Kit</w:t>
      </w:r>
      <w:bookmarkEnd w:id="26"/>
    </w:p>
    <w:p w14:paraId="2E6DCE5D" w14:textId="7DD11C2D" w:rsidR="00440190" w:rsidRDefault="00440190" w:rsidP="0012274A">
      <w:pPr>
        <w:spacing w:line="276" w:lineRule="auto"/>
        <w:jc w:val="both"/>
        <w:rPr>
          <w:sz w:val="24"/>
          <w:szCs w:val="24"/>
        </w:rPr>
      </w:pPr>
      <w:r>
        <w:rPr>
          <w:sz w:val="24"/>
          <w:szCs w:val="24"/>
        </w:rPr>
        <w:t xml:space="preserve">It is important that pupils come prepared to learn and for PE this requires appropriate clothing.  All jewellery should be removed.  Pupils who are not participating in PE must have a note or a medical certificate.  Pupils who are unable to participate in practical PE should still bring their kit to allow them to assist in the lesson by refereeing, keeping scores or assisting with the distribution of equipment. This ensures that they are still able to take part in some way in the work of the class and do not miss out on the knowledge and understanding of the course.  </w:t>
      </w:r>
    </w:p>
    <w:p w14:paraId="459284A6" w14:textId="77777777" w:rsidR="00440190" w:rsidRDefault="00440190" w:rsidP="0012274A">
      <w:pPr>
        <w:spacing w:line="276" w:lineRule="auto"/>
        <w:ind w:left="360"/>
        <w:jc w:val="both"/>
        <w:rPr>
          <w:sz w:val="24"/>
          <w:szCs w:val="24"/>
        </w:rPr>
      </w:pPr>
    </w:p>
    <w:p w14:paraId="20F7BD5B" w14:textId="77777777" w:rsidR="00440190" w:rsidRDefault="00440190" w:rsidP="0012274A">
      <w:pPr>
        <w:spacing w:line="276" w:lineRule="auto"/>
        <w:jc w:val="both"/>
        <w:rPr>
          <w:sz w:val="24"/>
          <w:szCs w:val="24"/>
        </w:rPr>
      </w:pPr>
      <w:r>
        <w:rPr>
          <w:sz w:val="24"/>
          <w:szCs w:val="24"/>
        </w:rPr>
        <w:t>There are forms of dress that are unacceptable in school, such as items of clothing which:</w:t>
      </w:r>
    </w:p>
    <w:p w14:paraId="5B2818DC" w14:textId="77777777" w:rsidR="00440190" w:rsidRDefault="00440190" w:rsidP="0012274A">
      <w:pPr>
        <w:spacing w:line="276" w:lineRule="auto"/>
        <w:jc w:val="both"/>
        <w:rPr>
          <w:sz w:val="24"/>
          <w:szCs w:val="24"/>
        </w:rPr>
      </w:pPr>
    </w:p>
    <w:p w14:paraId="2C4E90BB" w14:textId="77777777" w:rsidR="00440190" w:rsidRDefault="00440190" w:rsidP="0012274A">
      <w:pPr>
        <w:numPr>
          <w:ilvl w:val="0"/>
          <w:numId w:val="3"/>
        </w:numPr>
        <w:spacing w:line="276" w:lineRule="auto"/>
        <w:jc w:val="both"/>
        <w:rPr>
          <w:sz w:val="24"/>
          <w:szCs w:val="24"/>
        </w:rPr>
      </w:pPr>
      <w:r>
        <w:rPr>
          <w:sz w:val="24"/>
          <w:szCs w:val="24"/>
        </w:rPr>
        <w:t xml:space="preserve">Potentially encourage factions (such as football colours) </w:t>
      </w:r>
    </w:p>
    <w:p w14:paraId="5D13237C" w14:textId="77777777" w:rsidR="00440190" w:rsidRDefault="00440190" w:rsidP="0012274A">
      <w:pPr>
        <w:numPr>
          <w:ilvl w:val="0"/>
          <w:numId w:val="3"/>
        </w:numPr>
        <w:spacing w:line="276" w:lineRule="auto"/>
        <w:jc w:val="both"/>
        <w:rPr>
          <w:sz w:val="24"/>
          <w:szCs w:val="24"/>
        </w:rPr>
      </w:pPr>
      <w:r>
        <w:rPr>
          <w:sz w:val="24"/>
          <w:szCs w:val="24"/>
        </w:rPr>
        <w:t>Could cause offence (such as anti-religious symbolism or political slogans)</w:t>
      </w:r>
    </w:p>
    <w:p w14:paraId="424525D0" w14:textId="7B19DF45" w:rsidR="00440190" w:rsidRDefault="00440190" w:rsidP="0012274A">
      <w:pPr>
        <w:numPr>
          <w:ilvl w:val="0"/>
          <w:numId w:val="3"/>
        </w:numPr>
        <w:spacing w:line="276" w:lineRule="auto"/>
        <w:jc w:val="both"/>
        <w:rPr>
          <w:sz w:val="24"/>
          <w:szCs w:val="24"/>
        </w:rPr>
      </w:pPr>
      <w:r>
        <w:rPr>
          <w:sz w:val="24"/>
          <w:szCs w:val="24"/>
        </w:rPr>
        <w:t xml:space="preserve">Could cause health and safety difficulties (such as </w:t>
      </w:r>
      <w:r w:rsidR="0071274E">
        <w:rPr>
          <w:sz w:val="24"/>
          <w:szCs w:val="24"/>
        </w:rPr>
        <w:t>loose-fitting</w:t>
      </w:r>
      <w:r>
        <w:rPr>
          <w:sz w:val="24"/>
          <w:szCs w:val="24"/>
        </w:rPr>
        <w:t xml:space="preserve"> clothing, jewellery)</w:t>
      </w:r>
    </w:p>
    <w:p w14:paraId="71C86743" w14:textId="77777777" w:rsidR="00440190" w:rsidRDefault="00440190" w:rsidP="0012274A">
      <w:pPr>
        <w:numPr>
          <w:ilvl w:val="0"/>
          <w:numId w:val="3"/>
        </w:numPr>
        <w:spacing w:line="276" w:lineRule="auto"/>
        <w:jc w:val="both"/>
        <w:rPr>
          <w:sz w:val="24"/>
          <w:szCs w:val="24"/>
        </w:rPr>
      </w:pPr>
      <w:r>
        <w:rPr>
          <w:sz w:val="24"/>
          <w:szCs w:val="24"/>
        </w:rPr>
        <w:t>Could cause damage to flooring</w:t>
      </w:r>
    </w:p>
    <w:p w14:paraId="302E7937" w14:textId="77777777" w:rsidR="00440190" w:rsidRDefault="00440190" w:rsidP="0012274A">
      <w:pPr>
        <w:numPr>
          <w:ilvl w:val="0"/>
          <w:numId w:val="3"/>
        </w:numPr>
        <w:spacing w:line="276" w:lineRule="auto"/>
        <w:jc w:val="both"/>
        <w:rPr>
          <w:sz w:val="24"/>
          <w:szCs w:val="24"/>
        </w:rPr>
      </w:pPr>
      <w:r>
        <w:rPr>
          <w:sz w:val="24"/>
          <w:szCs w:val="24"/>
        </w:rPr>
        <w:t>Carry advertising particularly for alcohol or tobacco</w:t>
      </w:r>
    </w:p>
    <w:p w14:paraId="50E9D6DA" w14:textId="40CE7983" w:rsidR="00C2535D" w:rsidRDefault="00440190" w:rsidP="00C2535D">
      <w:pPr>
        <w:numPr>
          <w:ilvl w:val="0"/>
          <w:numId w:val="3"/>
        </w:numPr>
        <w:spacing w:line="276" w:lineRule="auto"/>
        <w:jc w:val="both"/>
        <w:rPr>
          <w:sz w:val="24"/>
          <w:szCs w:val="24"/>
        </w:rPr>
      </w:pPr>
      <w:r>
        <w:rPr>
          <w:sz w:val="24"/>
          <w:szCs w:val="24"/>
        </w:rPr>
        <w:t>Could be used to inflict damage on other pupils</w:t>
      </w:r>
    </w:p>
    <w:p w14:paraId="52FF984F" w14:textId="77777777" w:rsidR="00872B7E" w:rsidRDefault="00872B7E" w:rsidP="00C2535D">
      <w:pPr>
        <w:spacing w:line="276" w:lineRule="auto"/>
        <w:jc w:val="both"/>
        <w:rPr>
          <w:sz w:val="24"/>
          <w:szCs w:val="24"/>
        </w:rPr>
      </w:pPr>
    </w:p>
    <w:p w14:paraId="6286A7A5" w14:textId="178E656D" w:rsidR="00C2535D" w:rsidRDefault="00872B7E" w:rsidP="00872B7E">
      <w:pPr>
        <w:spacing w:line="276" w:lineRule="auto"/>
        <w:rPr>
          <w:sz w:val="24"/>
          <w:szCs w:val="24"/>
        </w:rPr>
      </w:pPr>
      <w:r>
        <w:rPr>
          <w:noProof/>
          <w14:ligatures w14:val="standardContextual"/>
        </w:rPr>
        <w:drawing>
          <wp:anchor distT="0" distB="0" distL="114300" distR="114300" simplePos="0" relativeHeight="251675648" behindDoc="0" locked="0" layoutInCell="1" allowOverlap="1" wp14:anchorId="58B3EC4F" wp14:editId="641779A8">
            <wp:simplePos x="0" y="0"/>
            <wp:positionH relativeFrom="column">
              <wp:posOffset>4837444</wp:posOffset>
            </wp:positionH>
            <wp:positionV relativeFrom="paragraph">
              <wp:posOffset>252804</wp:posOffset>
            </wp:positionV>
            <wp:extent cx="778617" cy="659661"/>
            <wp:effectExtent l="0" t="0" r="2540" b="7620"/>
            <wp:wrapNone/>
            <wp:docPr id="270763608" name="Picture 1" descr="A no nuts and no nu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763608" name="Picture 1" descr="A no nuts and no nuts&#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78617" cy="659661"/>
                    </a:xfrm>
                    <a:prstGeom prst="rect">
                      <a:avLst/>
                    </a:prstGeom>
                  </pic:spPr>
                </pic:pic>
              </a:graphicData>
            </a:graphic>
            <wp14:sizeRelH relativeFrom="page">
              <wp14:pctWidth>0</wp14:pctWidth>
            </wp14:sizeRelH>
            <wp14:sizeRelV relativeFrom="page">
              <wp14:pctHeight>0</wp14:pctHeight>
            </wp14:sizeRelV>
          </wp:anchor>
        </w:drawing>
      </w:r>
      <w:r w:rsidRPr="00872B7E">
        <w:rPr>
          <w:sz w:val="24"/>
          <w:szCs w:val="24"/>
        </w:rPr>
        <w:t>Please note, children are invited to come to school wearing their appropriate indoor/ outdoor PE kit on PE days.</w:t>
      </w:r>
    </w:p>
    <w:p w14:paraId="254DFCCB" w14:textId="77777777" w:rsidR="00197346" w:rsidRPr="00C2535D" w:rsidRDefault="00197346" w:rsidP="00872B7E">
      <w:pPr>
        <w:spacing w:line="276" w:lineRule="auto"/>
        <w:rPr>
          <w:sz w:val="24"/>
          <w:szCs w:val="24"/>
        </w:rPr>
      </w:pPr>
    </w:p>
    <w:p w14:paraId="249ABE5A" w14:textId="64D341C1" w:rsidR="00872B7E" w:rsidRDefault="00872B7E" w:rsidP="00872B7E">
      <w:pPr>
        <w:pStyle w:val="Heading1"/>
        <w:spacing w:line="276" w:lineRule="auto"/>
        <w:jc w:val="both"/>
      </w:pPr>
      <w:bookmarkStart w:id="27" w:name="_Toc220435090"/>
      <w:r>
        <w:t>Allergies</w:t>
      </w:r>
      <w:bookmarkEnd w:id="27"/>
      <w:r w:rsidRPr="00872B7E">
        <w:rPr>
          <w:noProof/>
        </w:rPr>
        <w:t xml:space="preserve"> </w:t>
      </w:r>
    </w:p>
    <w:p w14:paraId="3DB0A3FB" w14:textId="39A7C2DF" w:rsidR="00872B7E" w:rsidRDefault="00872B7E" w:rsidP="00872B7E">
      <w:pPr>
        <w:spacing w:line="276" w:lineRule="auto"/>
        <w:rPr>
          <w:sz w:val="24"/>
          <w:szCs w:val="24"/>
        </w:rPr>
      </w:pPr>
      <w:r w:rsidRPr="00872B7E">
        <w:rPr>
          <w:sz w:val="24"/>
          <w:szCs w:val="24"/>
        </w:rPr>
        <w:t xml:space="preserve">Nut allergies: Some children at </w:t>
      </w:r>
      <w:r w:rsidR="0071274E">
        <w:rPr>
          <w:sz w:val="24"/>
          <w:szCs w:val="24"/>
        </w:rPr>
        <w:t>Oakgrove</w:t>
      </w:r>
      <w:r w:rsidRPr="00872B7E">
        <w:rPr>
          <w:sz w:val="24"/>
          <w:szCs w:val="24"/>
        </w:rPr>
        <w:t xml:space="preserve"> Primary School may suffer an anaphylactic reaction if they </w:t>
      </w:r>
      <w:proofErr w:type="gramStart"/>
      <w:r w:rsidRPr="00872B7E">
        <w:rPr>
          <w:sz w:val="24"/>
          <w:szCs w:val="24"/>
        </w:rPr>
        <w:t>come into contact with</w:t>
      </w:r>
      <w:proofErr w:type="gramEnd"/>
      <w:r w:rsidRPr="00872B7E">
        <w:rPr>
          <w:sz w:val="24"/>
          <w:szCs w:val="24"/>
        </w:rPr>
        <w:t xml:space="preserve"> nuts. Parents and children preparing snacks and packed lunches are urged to avoid nuts and nut products such as peanut butter and Nutella</w:t>
      </w:r>
      <w:r w:rsidR="0071274E">
        <w:rPr>
          <w:sz w:val="24"/>
          <w:szCs w:val="24"/>
        </w:rPr>
        <w:t>.</w:t>
      </w:r>
    </w:p>
    <w:p w14:paraId="03846EE9" w14:textId="77777777" w:rsidR="00197346" w:rsidRPr="00872B7E" w:rsidRDefault="00197346" w:rsidP="00872B7E">
      <w:pPr>
        <w:spacing w:line="276" w:lineRule="auto"/>
        <w:rPr>
          <w:sz w:val="24"/>
          <w:szCs w:val="24"/>
        </w:rPr>
      </w:pPr>
    </w:p>
    <w:p w14:paraId="45CB17C0" w14:textId="6D324C93" w:rsidR="004A75EB" w:rsidRDefault="004A75EB" w:rsidP="0012274A">
      <w:pPr>
        <w:pStyle w:val="Heading1"/>
        <w:spacing w:line="276" w:lineRule="auto"/>
        <w:jc w:val="both"/>
      </w:pPr>
      <w:bookmarkStart w:id="28" w:name="_Toc220435091"/>
      <w:r w:rsidRPr="00C62E3B">
        <w:t>Clothing &amp; Footwear Grants</w:t>
      </w:r>
      <w:bookmarkEnd w:id="28"/>
    </w:p>
    <w:p w14:paraId="09750540" w14:textId="77777777" w:rsidR="004A75EB" w:rsidRDefault="004A75EB" w:rsidP="0012274A">
      <w:pPr>
        <w:pStyle w:val="Default"/>
        <w:spacing w:line="276" w:lineRule="auto"/>
        <w:jc w:val="both"/>
        <w:rPr>
          <w:rFonts w:cs="Arial"/>
        </w:rPr>
      </w:pPr>
      <w:r w:rsidRPr="00165B8C">
        <w:rPr>
          <w:rFonts w:ascii="Arial" w:hAnsi="Arial" w:cs="Arial"/>
        </w:rPr>
        <w:t>Parents/Carers receiving Income Support, Job Seekers Allowance (Income Based), Working T</w:t>
      </w:r>
      <w:r>
        <w:rPr>
          <w:rFonts w:ascii="Arial" w:hAnsi="Arial" w:cs="Arial"/>
        </w:rPr>
        <w:t>ax Credit (check link below for thresholds), Housing Benefit,</w:t>
      </w:r>
      <w:r w:rsidRPr="00165B8C">
        <w:rPr>
          <w:rFonts w:ascii="Arial" w:hAnsi="Arial" w:cs="Arial"/>
        </w:rPr>
        <w:t xml:space="preserve"> Council Tax Benefit </w:t>
      </w:r>
      <w:r>
        <w:rPr>
          <w:rFonts w:ascii="Arial" w:hAnsi="Arial" w:cs="Arial"/>
        </w:rPr>
        <w:t xml:space="preserve">or Universal Credit (check link below for thresholds) </w:t>
      </w:r>
      <w:r w:rsidRPr="00165B8C">
        <w:rPr>
          <w:rFonts w:ascii="Arial" w:hAnsi="Arial" w:cs="Arial"/>
        </w:rPr>
        <w:t>will normally be entitled to monetary grants for footwear and clothing for their children. Information and application forms may be obtained from schools and at</w:t>
      </w:r>
    </w:p>
    <w:bookmarkStart w:id="29" w:name="_Hlk175651481"/>
    <w:bookmarkStart w:id="30" w:name="_Hlk175573917"/>
    <w:p w14:paraId="69572218" w14:textId="77777777" w:rsidR="004A75EB" w:rsidRDefault="004A75EB" w:rsidP="0012274A">
      <w:pPr>
        <w:spacing w:line="276" w:lineRule="auto"/>
        <w:jc w:val="both"/>
        <w:rPr>
          <w:rFonts w:cs="Arial"/>
          <w:color w:val="000000"/>
          <w:sz w:val="24"/>
          <w:szCs w:val="24"/>
        </w:rPr>
      </w:pPr>
      <w:r w:rsidRPr="00C238C4">
        <w:rPr>
          <w:rFonts w:cs="Arial"/>
          <w:color w:val="000000"/>
          <w:sz w:val="24"/>
          <w:szCs w:val="24"/>
        </w:rPr>
        <w:fldChar w:fldCharType="begin"/>
      </w:r>
      <w:r w:rsidRPr="00C238C4">
        <w:rPr>
          <w:rFonts w:cs="Arial"/>
          <w:color w:val="000000"/>
          <w:sz w:val="24"/>
          <w:szCs w:val="24"/>
        </w:rPr>
        <w:instrText>HYPERLINK "https://www.glasgow.gov.uk/article/4272/Apply-for-Grants-and-Allowances"</w:instrText>
      </w:r>
      <w:r w:rsidRPr="00C238C4">
        <w:rPr>
          <w:rFonts w:cs="Arial"/>
          <w:color w:val="000000"/>
          <w:sz w:val="24"/>
          <w:szCs w:val="24"/>
        </w:rPr>
      </w:r>
      <w:r w:rsidRPr="00C238C4">
        <w:rPr>
          <w:rFonts w:cs="Arial"/>
          <w:color w:val="000000"/>
          <w:sz w:val="24"/>
          <w:szCs w:val="24"/>
        </w:rPr>
        <w:fldChar w:fldCharType="separate"/>
      </w:r>
      <w:r w:rsidRPr="00C238C4">
        <w:rPr>
          <w:rStyle w:val="Hyperlink"/>
          <w:rFonts w:eastAsiaTheme="majorEastAsia" w:cs="Arial"/>
          <w:sz w:val="24"/>
          <w:szCs w:val="24"/>
        </w:rPr>
        <w:t>https://www.glasgow.gov.uk/article/4272/A</w:t>
      </w:r>
      <w:r w:rsidRPr="00C238C4">
        <w:rPr>
          <w:rStyle w:val="Hyperlink"/>
          <w:rFonts w:eastAsiaTheme="majorEastAsia" w:cs="Arial"/>
          <w:sz w:val="24"/>
          <w:szCs w:val="24"/>
        </w:rPr>
        <w:t>p</w:t>
      </w:r>
      <w:r w:rsidRPr="00C238C4">
        <w:rPr>
          <w:rStyle w:val="Hyperlink"/>
          <w:rFonts w:eastAsiaTheme="majorEastAsia" w:cs="Arial"/>
          <w:sz w:val="24"/>
          <w:szCs w:val="24"/>
        </w:rPr>
        <w:t>ply-for-Grants-and-Allowances</w:t>
      </w:r>
      <w:r w:rsidRPr="00C238C4">
        <w:rPr>
          <w:rFonts w:cs="Arial"/>
          <w:color w:val="000000"/>
          <w:sz w:val="24"/>
          <w:szCs w:val="24"/>
        </w:rPr>
        <w:fldChar w:fldCharType="end"/>
      </w:r>
      <w:bookmarkEnd w:id="29"/>
      <w:bookmarkEnd w:id="30"/>
    </w:p>
    <w:p w14:paraId="4EC3D540" w14:textId="77777777" w:rsidR="004A75EB" w:rsidRPr="00165B8C" w:rsidRDefault="004A75EB" w:rsidP="0012274A">
      <w:pPr>
        <w:spacing w:line="276" w:lineRule="auto"/>
        <w:jc w:val="both"/>
        <w:rPr>
          <w:rFonts w:cs="Arial"/>
          <w:i/>
          <w:sz w:val="24"/>
          <w:szCs w:val="24"/>
        </w:rPr>
      </w:pPr>
    </w:p>
    <w:p w14:paraId="49D8CC9E" w14:textId="5851C3FE" w:rsidR="004A75EB" w:rsidRDefault="004A75EB" w:rsidP="0012274A">
      <w:pPr>
        <w:pStyle w:val="Heading1"/>
        <w:spacing w:line="276" w:lineRule="auto"/>
        <w:jc w:val="both"/>
      </w:pPr>
      <w:bookmarkStart w:id="31" w:name="_Toc220435092"/>
      <w:r w:rsidRPr="00C62E3B">
        <w:lastRenderedPageBreak/>
        <w:t>School Meals</w:t>
      </w:r>
      <w:bookmarkEnd w:id="31"/>
    </w:p>
    <w:p w14:paraId="244149EB" w14:textId="531F962D" w:rsidR="004A75EB" w:rsidRPr="00CF5985" w:rsidRDefault="004A75EB" w:rsidP="0012274A">
      <w:pPr>
        <w:spacing w:line="276" w:lineRule="auto"/>
        <w:jc w:val="both"/>
        <w:rPr>
          <w:rFonts w:cs="Arial"/>
          <w:sz w:val="24"/>
          <w:szCs w:val="24"/>
        </w:rPr>
      </w:pPr>
      <w:r w:rsidRPr="00CF5985">
        <w:rPr>
          <w:rFonts w:cs="Arial"/>
          <w:sz w:val="24"/>
          <w:szCs w:val="24"/>
        </w:rPr>
        <w:t xml:space="preserve">Our school provides a lunch service which offers a variety of meals and snacks. Medical diets for children can be provided.  </w:t>
      </w:r>
    </w:p>
    <w:p w14:paraId="77BD6F3F" w14:textId="77777777" w:rsidR="004A75EB" w:rsidRPr="00CF5985" w:rsidRDefault="004A75EB" w:rsidP="0012274A">
      <w:pPr>
        <w:spacing w:line="276" w:lineRule="auto"/>
        <w:jc w:val="both"/>
        <w:rPr>
          <w:rFonts w:cs="Arial"/>
          <w:sz w:val="24"/>
          <w:szCs w:val="24"/>
        </w:rPr>
      </w:pPr>
    </w:p>
    <w:p w14:paraId="3961AA8A" w14:textId="77777777" w:rsidR="004A75EB" w:rsidRPr="00CF5985" w:rsidRDefault="004A75EB" w:rsidP="0012274A">
      <w:pPr>
        <w:spacing w:line="276" w:lineRule="auto"/>
        <w:jc w:val="both"/>
        <w:rPr>
          <w:rFonts w:cs="Arial"/>
          <w:sz w:val="24"/>
          <w:szCs w:val="24"/>
        </w:rPr>
      </w:pPr>
      <w:r w:rsidRPr="00CF5985">
        <w:rPr>
          <w:rFonts w:cs="Arial"/>
          <w:sz w:val="24"/>
          <w:szCs w:val="24"/>
        </w:rPr>
        <w:t>Children who prefer to bring packed lunches will be accommodated in a suitable area.</w:t>
      </w:r>
    </w:p>
    <w:p w14:paraId="72D84446" w14:textId="77777777" w:rsidR="004A75EB" w:rsidRPr="00CF5985" w:rsidRDefault="004A75EB" w:rsidP="0012274A">
      <w:pPr>
        <w:pStyle w:val="Default"/>
        <w:spacing w:line="276" w:lineRule="auto"/>
        <w:jc w:val="both"/>
        <w:rPr>
          <w:rFonts w:ascii="Arial" w:hAnsi="Arial" w:cs="Arial"/>
        </w:rPr>
      </w:pPr>
    </w:p>
    <w:p w14:paraId="6DC030F5" w14:textId="77777777" w:rsidR="004A75EB" w:rsidRPr="00CF5985" w:rsidRDefault="004A75EB" w:rsidP="0012274A">
      <w:pPr>
        <w:pStyle w:val="Default"/>
        <w:spacing w:line="276" w:lineRule="auto"/>
        <w:jc w:val="both"/>
        <w:rPr>
          <w:rFonts w:ascii="Arial" w:hAnsi="Arial" w:cs="Arial"/>
        </w:rPr>
      </w:pPr>
      <w:r w:rsidRPr="00CF5985">
        <w:rPr>
          <w:rFonts w:ascii="Arial" w:hAnsi="Arial" w:cs="Arial"/>
        </w:rPr>
        <w:t>All children in P1-</w:t>
      </w:r>
      <w:r>
        <w:rPr>
          <w:rFonts w:ascii="Arial" w:hAnsi="Arial" w:cs="Arial"/>
        </w:rPr>
        <w:t>5</w:t>
      </w:r>
      <w:r w:rsidRPr="00CF5985">
        <w:rPr>
          <w:rFonts w:ascii="Arial" w:hAnsi="Arial" w:cs="Arial"/>
        </w:rPr>
        <w:t xml:space="preserve"> are entitled to a free school meal.</w:t>
      </w:r>
      <w:r>
        <w:rPr>
          <w:rFonts w:ascii="Arial" w:hAnsi="Arial" w:cs="Arial"/>
        </w:rPr>
        <w:t xml:space="preserve"> However, this does not entitle them to a free breakfast. To receive a free breakfast, you must meet the criteria below and apply accordingly.</w:t>
      </w:r>
    </w:p>
    <w:p w14:paraId="012306D7" w14:textId="77777777" w:rsidR="004A75EB" w:rsidRPr="00CF5985" w:rsidRDefault="004A75EB" w:rsidP="0012274A">
      <w:pPr>
        <w:pStyle w:val="Default"/>
        <w:spacing w:line="276" w:lineRule="auto"/>
        <w:jc w:val="both"/>
        <w:rPr>
          <w:rFonts w:ascii="Arial" w:hAnsi="Arial" w:cs="Arial"/>
        </w:rPr>
      </w:pPr>
    </w:p>
    <w:p w14:paraId="37CA25DF" w14:textId="77777777" w:rsidR="004A75EB" w:rsidRPr="00CF5985" w:rsidRDefault="004A75EB" w:rsidP="0012274A">
      <w:pPr>
        <w:pStyle w:val="Default"/>
        <w:spacing w:line="276" w:lineRule="auto"/>
        <w:jc w:val="both"/>
        <w:rPr>
          <w:rFonts w:ascii="Arial" w:hAnsi="Arial" w:cs="Arial"/>
          <w:color w:val="auto"/>
        </w:rPr>
      </w:pPr>
      <w:r w:rsidRPr="00CF5985">
        <w:rPr>
          <w:rFonts w:ascii="Arial" w:hAnsi="Arial" w:cs="Arial"/>
          <w:color w:val="auto"/>
        </w:rPr>
        <w:t xml:space="preserve">If you plan to send your child/children to breakfast club, you should inform the staff of any medical dietary requirements.  </w:t>
      </w:r>
    </w:p>
    <w:p w14:paraId="611BA597" w14:textId="77777777" w:rsidR="004A75EB" w:rsidRPr="00CF5985" w:rsidRDefault="004A75EB" w:rsidP="0012274A">
      <w:pPr>
        <w:pStyle w:val="Default"/>
        <w:spacing w:line="276" w:lineRule="auto"/>
        <w:jc w:val="both"/>
        <w:rPr>
          <w:rFonts w:ascii="Arial" w:hAnsi="Arial" w:cs="Arial"/>
        </w:rPr>
      </w:pPr>
    </w:p>
    <w:p w14:paraId="7CAC8564" w14:textId="77777777" w:rsidR="004A75EB" w:rsidRPr="00CF5985" w:rsidRDefault="004A75EB" w:rsidP="0012274A">
      <w:pPr>
        <w:pStyle w:val="Default"/>
        <w:spacing w:line="276" w:lineRule="auto"/>
        <w:jc w:val="both"/>
        <w:rPr>
          <w:rFonts w:ascii="Arial" w:hAnsi="Arial" w:cs="Arial"/>
        </w:rPr>
      </w:pPr>
      <w:r w:rsidRPr="00CF5985">
        <w:rPr>
          <w:rFonts w:ascii="Arial" w:hAnsi="Arial" w:cs="Arial"/>
        </w:rPr>
        <w:t>Children and young people of parents/carers receiving Income Support, income-based Job Seekers Allowance, Working Tax Credit (</w:t>
      </w:r>
      <w:r>
        <w:rPr>
          <w:rFonts w:ascii="Arial" w:hAnsi="Arial" w:cs="Arial"/>
        </w:rPr>
        <w:t>check link below for thresholds</w:t>
      </w:r>
      <w:r w:rsidRPr="00CF5985">
        <w:rPr>
          <w:rFonts w:ascii="Arial" w:hAnsi="Arial" w:cs="Arial"/>
        </w:rPr>
        <w:t>), Child Tax Credit only (</w:t>
      </w:r>
      <w:r>
        <w:rPr>
          <w:rFonts w:ascii="Arial" w:hAnsi="Arial" w:cs="Arial"/>
        </w:rPr>
        <w:t>check link below for thresholds),</w:t>
      </w:r>
      <w:r w:rsidRPr="00CF5985">
        <w:rPr>
          <w:rFonts w:ascii="Arial" w:hAnsi="Arial" w:cs="Arial"/>
        </w:rPr>
        <w:t xml:space="preserve"> Universal Credit (</w:t>
      </w:r>
      <w:r>
        <w:rPr>
          <w:rFonts w:ascii="Arial" w:hAnsi="Arial" w:cs="Arial"/>
        </w:rPr>
        <w:t>check link below for thresholds</w:t>
      </w:r>
      <w:r w:rsidRPr="00CF5985">
        <w:rPr>
          <w:rFonts w:ascii="Arial" w:hAnsi="Arial" w:cs="Arial"/>
        </w:rPr>
        <w:t xml:space="preserve">) and income-related Employment and Support Allowance are entitled to a free midday meal. Information and application forms for free school meals may be obtained at </w:t>
      </w:r>
    </w:p>
    <w:p w14:paraId="018650FB" w14:textId="77777777" w:rsidR="004A75EB" w:rsidRPr="00CF5985" w:rsidRDefault="004A75EB" w:rsidP="0012274A">
      <w:pPr>
        <w:spacing w:line="276" w:lineRule="auto"/>
        <w:jc w:val="both"/>
        <w:rPr>
          <w:rFonts w:cs="Arial"/>
          <w:sz w:val="24"/>
          <w:szCs w:val="24"/>
        </w:rPr>
      </w:pPr>
      <w:hyperlink r:id="rId20" w:history="1">
        <w:r w:rsidRPr="00C238C4">
          <w:rPr>
            <w:rStyle w:val="Hyperlink"/>
            <w:rFonts w:eastAsiaTheme="majorEastAsia" w:cs="Arial"/>
            <w:sz w:val="24"/>
            <w:szCs w:val="24"/>
          </w:rPr>
          <w:t>https://www.glasgow.gov.uk/article/4272/Apply-for-Grants-and-Allowances</w:t>
        </w:r>
      </w:hyperlink>
    </w:p>
    <w:p w14:paraId="4A4B02B2" w14:textId="77777777" w:rsidR="004A75EB" w:rsidRDefault="004A75EB" w:rsidP="0012274A">
      <w:pPr>
        <w:spacing w:line="276" w:lineRule="auto"/>
        <w:jc w:val="both"/>
        <w:rPr>
          <w:b/>
          <w:sz w:val="24"/>
          <w:szCs w:val="24"/>
        </w:rPr>
      </w:pPr>
    </w:p>
    <w:p w14:paraId="3AB337D0" w14:textId="77777777" w:rsidR="004A75EB" w:rsidRPr="00776EC9" w:rsidRDefault="004A75EB" w:rsidP="0012274A">
      <w:pPr>
        <w:pStyle w:val="Heading1"/>
        <w:spacing w:line="276" w:lineRule="auto"/>
        <w:jc w:val="both"/>
        <w:rPr>
          <w:color w:val="0000FF"/>
          <w:u w:val="single"/>
        </w:rPr>
      </w:pPr>
      <w:bookmarkStart w:id="32" w:name="_Toc220435093"/>
      <w:r w:rsidRPr="0099219B">
        <w:t>Transport</w:t>
      </w:r>
      <w:bookmarkEnd w:id="32"/>
    </w:p>
    <w:p w14:paraId="708873D7" w14:textId="77777777" w:rsidR="004A75EB" w:rsidRPr="00165B8C" w:rsidRDefault="004A75EB" w:rsidP="0012274A">
      <w:pPr>
        <w:pStyle w:val="Default"/>
        <w:spacing w:line="276" w:lineRule="auto"/>
        <w:jc w:val="both"/>
        <w:rPr>
          <w:rFonts w:ascii="Arial" w:hAnsi="Arial" w:cs="Arial"/>
        </w:rPr>
      </w:pPr>
      <w:r w:rsidRPr="00165B8C">
        <w:rPr>
          <w:rFonts w:ascii="Arial" w:hAnsi="Arial" w:cs="Arial"/>
        </w:rPr>
        <w:t>The education authority has a policy of providing free transport</w:t>
      </w:r>
      <w:r>
        <w:rPr>
          <w:rFonts w:ascii="Arial" w:hAnsi="Arial" w:cs="Arial"/>
        </w:rPr>
        <w:t xml:space="preserve"> to all pupils </w:t>
      </w:r>
      <w:r w:rsidRPr="00165B8C">
        <w:rPr>
          <w:rFonts w:ascii="Arial" w:hAnsi="Arial" w:cs="Arial"/>
        </w:rPr>
        <w:t xml:space="preserve">who live </w:t>
      </w:r>
      <w:proofErr w:type="spellStart"/>
      <w:r w:rsidRPr="00165B8C">
        <w:rPr>
          <w:rFonts w:ascii="Arial" w:hAnsi="Arial" w:cs="Arial"/>
        </w:rPr>
        <w:t>outwith</w:t>
      </w:r>
      <w:proofErr w:type="spellEnd"/>
      <w:r w:rsidRPr="00165B8C">
        <w:rPr>
          <w:rFonts w:ascii="Arial" w:hAnsi="Arial" w:cs="Arial"/>
        </w:rPr>
        <w:t xml:space="preserve"> a certain radius from their local school by the recognised shortest walking route.</w:t>
      </w:r>
      <w:r>
        <w:rPr>
          <w:rFonts w:ascii="Arial" w:hAnsi="Arial" w:cs="Arial"/>
        </w:rPr>
        <w:t xml:space="preserve"> </w:t>
      </w:r>
      <w:r w:rsidRPr="00165B8C">
        <w:rPr>
          <w:rFonts w:ascii="Arial" w:hAnsi="Arial" w:cs="Arial"/>
        </w:rPr>
        <w:t>This means that the provision of transport could be reviewed at any time. Parents/Carers who</w:t>
      </w:r>
      <w:r>
        <w:rPr>
          <w:rFonts w:ascii="Arial" w:hAnsi="Arial" w:cs="Arial"/>
        </w:rPr>
        <w:t xml:space="preserve"> consider they are eligible can apply online</w:t>
      </w:r>
      <w:r w:rsidRPr="00165B8C">
        <w:rPr>
          <w:rFonts w:ascii="Arial" w:hAnsi="Arial" w:cs="Arial"/>
        </w:rPr>
        <w:t xml:space="preserve"> at </w:t>
      </w:r>
    </w:p>
    <w:p w14:paraId="3DD0EE99" w14:textId="77777777" w:rsidR="004A75EB" w:rsidRDefault="004A75EB" w:rsidP="0012274A">
      <w:pPr>
        <w:spacing w:line="276" w:lineRule="auto"/>
        <w:jc w:val="both"/>
        <w:rPr>
          <w:sz w:val="24"/>
          <w:szCs w:val="24"/>
        </w:rPr>
      </w:pPr>
      <w:hyperlink r:id="rId21" w:history="1">
        <w:r w:rsidRPr="00BC7B1F">
          <w:rPr>
            <w:rStyle w:val="Hyperlink"/>
            <w:rFonts w:eastAsiaTheme="majorEastAsia"/>
            <w:sz w:val="24"/>
            <w:szCs w:val="24"/>
          </w:rPr>
          <w:t>https://www.glasgow.gov.uk/article/2493/Free-School-Transport-for-Catchment-School</w:t>
        </w:r>
      </w:hyperlink>
    </w:p>
    <w:p w14:paraId="135E4837" w14:textId="77777777" w:rsidR="004A75EB" w:rsidRDefault="004A75EB" w:rsidP="0012274A">
      <w:pPr>
        <w:spacing w:line="276" w:lineRule="auto"/>
        <w:jc w:val="both"/>
        <w:rPr>
          <w:sz w:val="24"/>
          <w:szCs w:val="24"/>
        </w:rPr>
      </w:pPr>
    </w:p>
    <w:p w14:paraId="0D20A12E" w14:textId="77777777" w:rsidR="0071274E" w:rsidRDefault="0071274E">
      <w:pPr>
        <w:spacing w:after="160" w:line="259" w:lineRule="auto"/>
        <w:rPr>
          <w:rFonts w:asciiTheme="majorHAnsi" w:eastAsiaTheme="majorEastAsia" w:hAnsiTheme="majorHAnsi" w:cstheme="majorBidi"/>
          <w:color w:val="0F4761" w:themeColor="accent1" w:themeShade="BF"/>
          <w:kern w:val="2"/>
          <w:sz w:val="40"/>
          <w:szCs w:val="40"/>
          <w:lang w:eastAsia="en-US"/>
          <w14:ligatures w14:val="standardContextual"/>
        </w:rPr>
      </w:pPr>
      <w:r>
        <w:br w:type="page"/>
      </w:r>
    </w:p>
    <w:p w14:paraId="43DF788A" w14:textId="21E29952" w:rsidR="00E9214D" w:rsidRPr="00471F2D" w:rsidRDefault="00E9214D" w:rsidP="0012274A">
      <w:pPr>
        <w:pStyle w:val="Heading1"/>
        <w:spacing w:line="276" w:lineRule="auto"/>
        <w:jc w:val="both"/>
      </w:pPr>
      <w:bookmarkStart w:id="33" w:name="_Toc220435094"/>
      <w:r w:rsidRPr="0072465B">
        <w:lastRenderedPageBreak/>
        <w:t>Transfer from Primary to Secondary School</w:t>
      </w:r>
      <w:bookmarkEnd w:id="33"/>
    </w:p>
    <w:p w14:paraId="40DE8974" w14:textId="378C7148" w:rsidR="00E9214D" w:rsidRDefault="00E9214D" w:rsidP="0012274A">
      <w:pPr>
        <w:spacing w:line="276" w:lineRule="auto"/>
        <w:jc w:val="both"/>
        <w:rPr>
          <w:sz w:val="24"/>
          <w:szCs w:val="24"/>
        </w:rPr>
      </w:pPr>
      <w:r>
        <w:rPr>
          <w:sz w:val="24"/>
          <w:szCs w:val="24"/>
        </w:rPr>
        <w:t xml:space="preserve">Children and young people normally transfer between the ages of 11 </w:t>
      </w:r>
      <w:r w:rsidR="0071274E">
        <w:rPr>
          <w:sz w:val="24"/>
          <w:szCs w:val="24"/>
        </w:rPr>
        <w:t>½ and</w:t>
      </w:r>
      <w:r>
        <w:rPr>
          <w:sz w:val="24"/>
          <w:szCs w:val="24"/>
        </w:rPr>
        <w:t xml:space="preserve"> 12 ½, so that they will have the opportunity to complete at least 4 years of secondary education.  Parents and carers will be informed of the school arrangements no later than December of P7. Children from our school normally transfer to:</w:t>
      </w:r>
    </w:p>
    <w:p w14:paraId="344C00FB" w14:textId="77777777" w:rsidR="00E9214D" w:rsidRDefault="00E9214D" w:rsidP="0012274A">
      <w:pPr>
        <w:spacing w:line="276" w:lineRule="auto"/>
        <w:jc w:val="both"/>
        <w:rPr>
          <w:sz w:val="24"/>
          <w:szCs w:val="24"/>
        </w:rPr>
      </w:pPr>
    </w:p>
    <w:p w14:paraId="1C44A8B3" w14:textId="0E666644" w:rsidR="00E9214D" w:rsidRPr="00EE0084" w:rsidRDefault="00E9214D" w:rsidP="0012274A">
      <w:pPr>
        <w:spacing w:line="276" w:lineRule="auto"/>
        <w:jc w:val="both"/>
        <w:rPr>
          <w:sz w:val="24"/>
          <w:szCs w:val="24"/>
        </w:rPr>
      </w:pPr>
      <w:r w:rsidRPr="00EE0084">
        <w:rPr>
          <w:sz w:val="24"/>
          <w:szCs w:val="24"/>
        </w:rPr>
        <w:t>Hillhead Secondary School</w:t>
      </w:r>
    </w:p>
    <w:p w14:paraId="761340D5" w14:textId="77777777" w:rsidR="00E9214D" w:rsidRDefault="00E9214D" w:rsidP="0012274A">
      <w:pPr>
        <w:spacing w:line="276" w:lineRule="auto"/>
        <w:jc w:val="both"/>
        <w:rPr>
          <w:sz w:val="24"/>
          <w:szCs w:val="24"/>
        </w:rPr>
      </w:pPr>
      <w:r w:rsidRPr="00EE0084">
        <w:rPr>
          <w:sz w:val="24"/>
          <w:szCs w:val="24"/>
        </w:rPr>
        <w:t>22-44 Oakfield Avenue</w:t>
      </w:r>
    </w:p>
    <w:p w14:paraId="4D248DF2" w14:textId="77777777" w:rsidR="00E9214D" w:rsidRDefault="00E9214D" w:rsidP="0012274A">
      <w:pPr>
        <w:spacing w:line="276" w:lineRule="auto"/>
        <w:jc w:val="both"/>
        <w:rPr>
          <w:sz w:val="24"/>
          <w:szCs w:val="24"/>
        </w:rPr>
      </w:pPr>
      <w:r w:rsidRPr="00EE0084">
        <w:rPr>
          <w:sz w:val="24"/>
          <w:szCs w:val="24"/>
        </w:rPr>
        <w:t xml:space="preserve">Glasgow </w:t>
      </w:r>
    </w:p>
    <w:p w14:paraId="1108A5CF" w14:textId="5BAB13D4" w:rsidR="00E9214D" w:rsidRPr="00EE0084" w:rsidRDefault="00E9214D" w:rsidP="0012274A">
      <w:pPr>
        <w:spacing w:line="276" w:lineRule="auto"/>
        <w:jc w:val="both"/>
        <w:rPr>
          <w:sz w:val="24"/>
          <w:szCs w:val="24"/>
        </w:rPr>
      </w:pPr>
      <w:r w:rsidRPr="00EE0084">
        <w:rPr>
          <w:sz w:val="24"/>
          <w:szCs w:val="24"/>
        </w:rPr>
        <w:t>G12 8LJ</w:t>
      </w:r>
    </w:p>
    <w:p w14:paraId="13CDB451" w14:textId="77777777" w:rsidR="00E9214D" w:rsidRPr="00EE0084" w:rsidRDefault="00E9214D" w:rsidP="0012274A">
      <w:pPr>
        <w:spacing w:line="276" w:lineRule="auto"/>
        <w:jc w:val="both"/>
        <w:rPr>
          <w:sz w:val="24"/>
          <w:szCs w:val="24"/>
        </w:rPr>
      </w:pPr>
      <w:r w:rsidRPr="00EE0084">
        <w:rPr>
          <w:sz w:val="24"/>
          <w:szCs w:val="24"/>
        </w:rPr>
        <w:t xml:space="preserve">Phone: </w:t>
      </w:r>
      <w:r>
        <w:rPr>
          <w:sz w:val="24"/>
          <w:szCs w:val="24"/>
        </w:rPr>
        <w:t>0141 582 0100</w:t>
      </w:r>
    </w:p>
    <w:p w14:paraId="558B5127" w14:textId="77777777" w:rsidR="00E9214D" w:rsidRDefault="00E9214D" w:rsidP="0012274A">
      <w:pPr>
        <w:spacing w:line="276" w:lineRule="auto"/>
        <w:jc w:val="both"/>
        <w:rPr>
          <w:sz w:val="24"/>
          <w:szCs w:val="24"/>
        </w:rPr>
      </w:pPr>
      <w:r w:rsidRPr="00EE0084">
        <w:rPr>
          <w:sz w:val="24"/>
          <w:szCs w:val="24"/>
        </w:rPr>
        <w:t xml:space="preserve">Email: </w:t>
      </w:r>
      <w:hyperlink r:id="rId22" w:history="1">
        <w:r w:rsidRPr="00331B2C">
          <w:rPr>
            <w:rStyle w:val="Hyperlink"/>
            <w:rFonts w:eastAsiaTheme="majorEastAsia"/>
            <w:sz w:val="24"/>
            <w:szCs w:val="24"/>
          </w:rPr>
          <w:t>headteacher@hillheadhigh.glasgow.sch.uk</w:t>
        </w:r>
      </w:hyperlink>
    </w:p>
    <w:p w14:paraId="5CB53B2E" w14:textId="5568C294" w:rsidR="00E9214D" w:rsidRDefault="00E9214D" w:rsidP="0012274A">
      <w:pPr>
        <w:spacing w:line="276" w:lineRule="auto"/>
        <w:jc w:val="both"/>
        <w:rPr>
          <w:sz w:val="24"/>
          <w:szCs w:val="24"/>
        </w:rPr>
      </w:pPr>
      <w:r w:rsidRPr="00EE0084">
        <w:rPr>
          <w:sz w:val="24"/>
          <w:szCs w:val="24"/>
        </w:rPr>
        <w:t xml:space="preserve">Website: </w:t>
      </w:r>
      <w:hyperlink r:id="rId23" w:history="1">
        <w:r w:rsidRPr="00E9214D">
          <w:rPr>
            <w:rStyle w:val="Hyperlink"/>
            <w:sz w:val="24"/>
            <w:szCs w:val="24"/>
          </w:rPr>
          <w:t>https://blogs.glowscotland.org.uk/gc/hillheadhigh/</w:t>
        </w:r>
      </w:hyperlink>
      <w:r w:rsidRPr="00E9214D">
        <w:rPr>
          <w:sz w:val="24"/>
          <w:szCs w:val="24"/>
        </w:rPr>
        <w:t xml:space="preserve"> </w:t>
      </w:r>
    </w:p>
    <w:p w14:paraId="2FAC30C6" w14:textId="77777777" w:rsidR="00E9214D" w:rsidRDefault="00E9214D" w:rsidP="0012274A">
      <w:pPr>
        <w:spacing w:line="276" w:lineRule="auto"/>
        <w:jc w:val="both"/>
        <w:rPr>
          <w:sz w:val="24"/>
          <w:szCs w:val="24"/>
        </w:rPr>
      </w:pPr>
    </w:p>
    <w:p w14:paraId="4311B354" w14:textId="37D412A4" w:rsidR="00040927" w:rsidRDefault="00E9214D" w:rsidP="0071274E">
      <w:pPr>
        <w:spacing w:line="276" w:lineRule="auto"/>
        <w:jc w:val="both"/>
        <w:rPr>
          <w:sz w:val="24"/>
          <w:szCs w:val="24"/>
        </w:rPr>
      </w:pPr>
      <w:r w:rsidRPr="00EE0084">
        <w:rPr>
          <w:sz w:val="24"/>
          <w:szCs w:val="24"/>
        </w:rPr>
        <w:t>Hillhead Secondary School</w:t>
      </w:r>
      <w:r>
        <w:rPr>
          <w:sz w:val="24"/>
          <w:szCs w:val="24"/>
        </w:rPr>
        <w:t xml:space="preserve"> staff work with our pupils from Primary 6 onward to prepare them for the transfer to secondary school. </w:t>
      </w:r>
    </w:p>
    <w:p w14:paraId="192CEC55" w14:textId="77777777" w:rsidR="00197346" w:rsidRPr="00040927" w:rsidRDefault="00197346" w:rsidP="0071274E">
      <w:pPr>
        <w:spacing w:line="276" w:lineRule="auto"/>
        <w:jc w:val="both"/>
        <w:rPr>
          <w:sz w:val="24"/>
          <w:szCs w:val="24"/>
        </w:rPr>
      </w:pPr>
    </w:p>
    <w:p w14:paraId="6ED60739" w14:textId="27FD6164" w:rsidR="00E9214D" w:rsidRPr="00E965BE" w:rsidRDefault="00040927" w:rsidP="0012274A">
      <w:pPr>
        <w:pStyle w:val="Heading1"/>
        <w:spacing w:line="276" w:lineRule="auto"/>
        <w:jc w:val="both"/>
      </w:pPr>
      <w:bookmarkStart w:id="34" w:name="_Toc220435095"/>
      <w:r>
        <w:t>C</w:t>
      </w:r>
      <w:r w:rsidR="00E9214D" w:rsidRPr="00E965BE">
        <w:t>ommunication with Parents</w:t>
      </w:r>
      <w:bookmarkEnd w:id="34"/>
    </w:p>
    <w:p w14:paraId="66E07B86" w14:textId="77777777" w:rsidR="00E9214D" w:rsidRPr="00EE0084" w:rsidRDefault="00E9214D" w:rsidP="0012274A">
      <w:pPr>
        <w:spacing w:line="276" w:lineRule="auto"/>
        <w:jc w:val="both"/>
        <w:rPr>
          <w:sz w:val="24"/>
          <w:szCs w:val="24"/>
        </w:rPr>
      </w:pPr>
      <w:r w:rsidRPr="00EE0084">
        <w:rPr>
          <w:sz w:val="24"/>
          <w:szCs w:val="24"/>
        </w:rPr>
        <w:t>At Oakgrove Primary School we use a v</w:t>
      </w:r>
      <w:r>
        <w:rPr>
          <w:sz w:val="24"/>
          <w:szCs w:val="24"/>
        </w:rPr>
        <w:t>ariety of ways to keep in touch:</w:t>
      </w:r>
    </w:p>
    <w:p w14:paraId="4CEFB9EB" w14:textId="77777777" w:rsidR="00E9214D" w:rsidRPr="00EE0084" w:rsidRDefault="00E9214D" w:rsidP="0012274A">
      <w:pPr>
        <w:spacing w:line="276" w:lineRule="auto"/>
        <w:jc w:val="both"/>
        <w:rPr>
          <w:sz w:val="24"/>
          <w:szCs w:val="24"/>
        </w:rPr>
      </w:pPr>
    </w:p>
    <w:p w14:paraId="23BC37FA" w14:textId="58738F47" w:rsidR="00E9214D" w:rsidRPr="00EE0084" w:rsidRDefault="00E9214D" w:rsidP="00ED224B">
      <w:pPr>
        <w:spacing w:line="276" w:lineRule="auto"/>
        <w:rPr>
          <w:sz w:val="24"/>
          <w:szCs w:val="24"/>
        </w:rPr>
      </w:pPr>
      <w:r w:rsidRPr="00877B17">
        <w:rPr>
          <w:b/>
          <w:bCs/>
          <w:iCs/>
          <w:sz w:val="24"/>
          <w:szCs w:val="24"/>
        </w:rPr>
        <w:t>Open Door Policy</w:t>
      </w:r>
      <w:r>
        <w:rPr>
          <w:sz w:val="24"/>
          <w:szCs w:val="24"/>
        </w:rPr>
        <w:t xml:space="preserve"> </w:t>
      </w:r>
      <w:r>
        <w:rPr>
          <w:sz w:val="24"/>
          <w:szCs w:val="24"/>
        </w:rPr>
        <w:br/>
        <w:t>T</w:t>
      </w:r>
      <w:r w:rsidRPr="00EE0084">
        <w:rPr>
          <w:sz w:val="24"/>
          <w:szCs w:val="24"/>
        </w:rPr>
        <w:t xml:space="preserve">he </w:t>
      </w:r>
      <w:r>
        <w:rPr>
          <w:sz w:val="24"/>
          <w:szCs w:val="24"/>
        </w:rPr>
        <w:t>S</w:t>
      </w:r>
      <w:r w:rsidRPr="00EE0084">
        <w:rPr>
          <w:sz w:val="24"/>
          <w:szCs w:val="24"/>
        </w:rPr>
        <w:t xml:space="preserve">enior </w:t>
      </w:r>
      <w:r>
        <w:rPr>
          <w:sz w:val="24"/>
          <w:szCs w:val="24"/>
        </w:rPr>
        <w:t>L</w:t>
      </w:r>
      <w:r w:rsidRPr="00EE0084">
        <w:rPr>
          <w:sz w:val="24"/>
          <w:szCs w:val="24"/>
        </w:rPr>
        <w:t xml:space="preserve">eadership </w:t>
      </w:r>
      <w:r>
        <w:rPr>
          <w:sz w:val="24"/>
          <w:szCs w:val="24"/>
        </w:rPr>
        <w:t>T</w:t>
      </w:r>
      <w:r w:rsidRPr="00EE0084">
        <w:rPr>
          <w:sz w:val="24"/>
          <w:szCs w:val="24"/>
        </w:rPr>
        <w:t xml:space="preserve">eam are available for all parents and carers at any time providing they are not teaching or in another meeting.  Please either pop </w:t>
      </w:r>
      <w:r w:rsidR="0071274E" w:rsidRPr="00EE0084">
        <w:rPr>
          <w:sz w:val="24"/>
          <w:szCs w:val="24"/>
        </w:rPr>
        <w:t>into</w:t>
      </w:r>
      <w:r w:rsidRPr="00EE0084">
        <w:rPr>
          <w:sz w:val="24"/>
          <w:szCs w:val="24"/>
        </w:rPr>
        <w:t xml:space="preserve"> the </w:t>
      </w:r>
      <w:r>
        <w:rPr>
          <w:sz w:val="24"/>
          <w:szCs w:val="24"/>
        </w:rPr>
        <w:t>S</w:t>
      </w:r>
      <w:r w:rsidRPr="00EE0084">
        <w:rPr>
          <w:sz w:val="24"/>
          <w:szCs w:val="24"/>
        </w:rPr>
        <w:t xml:space="preserve">chool </w:t>
      </w:r>
      <w:r>
        <w:rPr>
          <w:sz w:val="24"/>
          <w:szCs w:val="24"/>
        </w:rPr>
        <w:t>O</w:t>
      </w:r>
      <w:r w:rsidRPr="00EE0084">
        <w:rPr>
          <w:sz w:val="24"/>
          <w:szCs w:val="24"/>
        </w:rPr>
        <w:t xml:space="preserve">ffice or phone for an appointment. </w:t>
      </w:r>
    </w:p>
    <w:p w14:paraId="06BC2FDD" w14:textId="77777777" w:rsidR="00E9214D" w:rsidRPr="00EE0084" w:rsidRDefault="00E9214D" w:rsidP="00ED224B">
      <w:pPr>
        <w:spacing w:line="276" w:lineRule="auto"/>
        <w:rPr>
          <w:sz w:val="24"/>
          <w:szCs w:val="24"/>
        </w:rPr>
      </w:pPr>
    </w:p>
    <w:p w14:paraId="7C84F40B" w14:textId="1E76D7A1" w:rsidR="00E9214D" w:rsidRPr="00EE0084" w:rsidRDefault="00E9214D" w:rsidP="00ED224B">
      <w:pPr>
        <w:spacing w:line="276" w:lineRule="auto"/>
        <w:rPr>
          <w:sz w:val="24"/>
          <w:szCs w:val="24"/>
        </w:rPr>
      </w:pPr>
      <w:r w:rsidRPr="00877B17">
        <w:rPr>
          <w:b/>
          <w:bCs/>
          <w:iCs/>
          <w:sz w:val="24"/>
          <w:szCs w:val="24"/>
        </w:rPr>
        <w:t>Sharing Books</w:t>
      </w:r>
      <w:r>
        <w:rPr>
          <w:sz w:val="24"/>
          <w:szCs w:val="24"/>
        </w:rPr>
        <w:t xml:space="preserve"> </w:t>
      </w:r>
      <w:r>
        <w:rPr>
          <w:sz w:val="24"/>
          <w:szCs w:val="24"/>
        </w:rPr>
        <w:br/>
        <w:t>In P1-3, Sharing Books w</w:t>
      </w:r>
      <w:r w:rsidRPr="00EE0084">
        <w:rPr>
          <w:sz w:val="24"/>
          <w:szCs w:val="24"/>
        </w:rPr>
        <w:t xml:space="preserve">ill </w:t>
      </w:r>
      <w:r>
        <w:rPr>
          <w:sz w:val="24"/>
          <w:szCs w:val="24"/>
        </w:rPr>
        <w:t xml:space="preserve">be </w:t>
      </w:r>
      <w:r w:rsidRPr="00EE0084">
        <w:rPr>
          <w:sz w:val="24"/>
          <w:szCs w:val="24"/>
        </w:rPr>
        <w:t>used to communicate between the class teacher and parents.</w:t>
      </w:r>
    </w:p>
    <w:p w14:paraId="13934422" w14:textId="77777777" w:rsidR="00E9214D" w:rsidRPr="00EE0084" w:rsidRDefault="00E9214D" w:rsidP="0012274A">
      <w:pPr>
        <w:spacing w:line="276" w:lineRule="auto"/>
        <w:jc w:val="both"/>
        <w:rPr>
          <w:sz w:val="24"/>
          <w:szCs w:val="24"/>
        </w:rPr>
      </w:pPr>
    </w:p>
    <w:p w14:paraId="13A982D4" w14:textId="4C77867C" w:rsidR="00E9214D" w:rsidRPr="00EE0084" w:rsidRDefault="00E9214D" w:rsidP="00ED224B">
      <w:pPr>
        <w:spacing w:line="276" w:lineRule="auto"/>
        <w:rPr>
          <w:sz w:val="24"/>
          <w:szCs w:val="24"/>
        </w:rPr>
      </w:pPr>
      <w:r w:rsidRPr="00877B17">
        <w:rPr>
          <w:b/>
          <w:bCs/>
          <w:iCs/>
          <w:sz w:val="24"/>
          <w:szCs w:val="24"/>
        </w:rPr>
        <w:t>Newsletters/Class News</w:t>
      </w:r>
      <w:r>
        <w:rPr>
          <w:sz w:val="24"/>
          <w:szCs w:val="24"/>
        </w:rPr>
        <w:br/>
        <w:t>W</w:t>
      </w:r>
      <w:r w:rsidRPr="00EE0084">
        <w:rPr>
          <w:sz w:val="24"/>
          <w:szCs w:val="24"/>
        </w:rPr>
        <w:t xml:space="preserve">ill be sent out on a </w:t>
      </w:r>
      <w:r>
        <w:rPr>
          <w:sz w:val="24"/>
          <w:szCs w:val="24"/>
        </w:rPr>
        <w:t>termly</w:t>
      </w:r>
      <w:r w:rsidRPr="00EE0084">
        <w:rPr>
          <w:sz w:val="24"/>
          <w:szCs w:val="24"/>
        </w:rPr>
        <w:t xml:space="preserve"> basis to keep parents informed about the work of the school.</w:t>
      </w:r>
    </w:p>
    <w:p w14:paraId="690CB483" w14:textId="77777777" w:rsidR="00E9214D" w:rsidRPr="00EE0084" w:rsidRDefault="00E9214D" w:rsidP="0012274A">
      <w:pPr>
        <w:spacing w:line="276" w:lineRule="auto"/>
        <w:jc w:val="both"/>
        <w:rPr>
          <w:sz w:val="24"/>
          <w:szCs w:val="24"/>
        </w:rPr>
      </w:pPr>
    </w:p>
    <w:p w14:paraId="2775F9F5" w14:textId="77777777" w:rsidR="00E9214D" w:rsidRPr="00EE0084" w:rsidRDefault="00E9214D" w:rsidP="0012274A">
      <w:pPr>
        <w:spacing w:line="276" w:lineRule="auto"/>
        <w:jc w:val="both"/>
        <w:rPr>
          <w:sz w:val="24"/>
          <w:szCs w:val="24"/>
        </w:rPr>
      </w:pPr>
      <w:r w:rsidRPr="00E60B14">
        <w:rPr>
          <w:b/>
          <w:bCs/>
          <w:iCs/>
          <w:sz w:val="24"/>
          <w:szCs w:val="24"/>
        </w:rPr>
        <w:t>Letters</w:t>
      </w:r>
      <w:r>
        <w:rPr>
          <w:i/>
          <w:sz w:val="24"/>
          <w:szCs w:val="24"/>
        </w:rPr>
        <w:br/>
      </w:r>
      <w:r w:rsidRPr="00EE0084">
        <w:rPr>
          <w:iCs/>
          <w:sz w:val="24"/>
          <w:szCs w:val="24"/>
        </w:rPr>
        <w:t>F</w:t>
      </w:r>
      <w:r w:rsidRPr="00EE0084">
        <w:rPr>
          <w:sz w:val="24"/>
          <w:szCs w:val="24"/>
        </w:rPr>
        <w:t>urther information which requires a response may be sent out in letter form.</w:t>
      </w:r>
    </w:p>
    <w:p w14:paraId="7402E2D9" w14:textId="77777777" w:rsidR="00E9214D" w:rsidRPr="00EE0084" w:rsidRDefault="00E9214D" w:rsidP="0012274A">
      <w:pPr>
        <w:spacing w:line="276" w:lineRule="auto"/>
        <w:jc w:val="both"/>
        <w:rPr>
          <w:sz w:val="24"/>
          <w:szCs w:val="24"/>
        </w:rPr>
      </w:pPr>
    </w:p>
    <w:p w14:paraId="4D6501D7" w14:textId="77777777" w:rsidR="00197346" w:rsidRDefault="00197346">
      <w:pPr>
        <w:spacing w:after="160" w:line="259" w:lineRule="auto"/>
        <w:rPr>
          <w:b/>
          <w:bCs/>
          <w:iCs/>
          <w:sz w:val="24"/>
          <w:szCs w:val="24"/>
        </w:rPr>
      </w:pPr>
      <w:r>
        <w:rPr>
          <w:b/>
          <w:bCs/>
          <w:iCs/>
          <w:sz w:val="24"/>
          <w:szCs w:val="24"/>
        </w:rPr>
        <w:br w:type="page"/>
      </w:r>
    </w:p>
    <w:p w14:paraId="2DC59D8A" w14:textId="653C17AC" w:rsidR="00E9214D" w:rsidRDefault="00E9214D" w:rsidP="00ED224B">
      <w:pPr>
        <w:spacing w:line="276" w:lineRule="auto"/>
        <w:rPr>
          <w:sz w:val="24"/>
          <w:szCs w:val="24"/>
        </w:rPr>
      </w:pPr>
      <w:r w:rsidRPr="00877B17">
        <w:rPr>
          <w:b/>
          <w:bCs/>
          <w:iCs/>
          <w:sz w:val="24"/>
          <w:szCs w:val="24"/>
        </w:rPr>
        <w:lastRenderedPageBreak/>
        <w:t>School Website/</w:t>
      </w:r>
      <w:r w:rsidR="00941589">
        <w:rPr>
          <w:b/>
          <w:bCs/>
          <w:iCs/>
          <w:sz w:val="24"/>
          <w:szCs w:val="24"/>
        </w:rPr>
        <w:t>Bluesky</w:t>
      </w:r>
      <w:r>
        <w:rPr>
          <w:i/>
          <w:sz w:val="24"/>
          <w:szCs w:val="24"/>
        </w:rPr>
        <w:br/>
      </w:r>
      <w:r>
        <w:rPr>
          <w:iCs/>
          <w:sz w:val="24"/>
          <w:szCs w:val="24"/>
        </w:rPr>
        <w:t>W</w:t>
      </w:r>
      <w:r w:rsidRPr="00EE0084">
        <w:rPr>
          <w:sz w:val="24"/>
          <w:szCs w:val="24"/>
        </w:rPr>
        <w:t xml:space="preserve">ill contain a great deal of information about the school.  It is a good idea to check this regularly. </w:t>
      </w:r>
    </w:p>
    <w:p w14:paraId="63A1A9FF" w14:textId="77777777" w:rsidR="00E9214D" w:rsidRPr="00EE0084" w:rsidRDefault="00E9214D" w:rsidP="0012274A">
      <w:pPr>
        <w:spacing w:line="276" w:lineRule="auto"/>
        <w:ind w:firstLine="720"/>
        <w:jc w:val="both"/>
        <w:rPr>
          <w:sz w:val="24"/>
          <w:szCs w:val="24"/>
        </w:rPr>
      </w:pPr>
      <w:r w:rsidRPr="00EE0084">
        <w:rPr>
          <w:sz w:val="24"/>
          <w:szCs w:val="24"/>
        </w:rPr>
        <w:t xml:space="preserve">Website: </w:t>
      </w:r>
      <w:hyperlink r:id="rId24" w:history="1">
        <w:r w:rsidRPr="00EE0084">
          <w:rPr>
            <w:rStyle w:val="Hyperlink"/>
            <w:rFonts w:eastAsiaTheme="majorEastAsia"/>
            <w:sz w:val="24"/>
            <w:szCs w:val="24"/>
          </w:rPr>
          <w:t>http://www.oakgrove-pri.glasgow.sch.uk/</w:t>
        </w:r>
      </w:hyperlink>
    </w:p>
    <w:p w14:paraId="4C03849C" w14:textId="2E7E5556" w:rsidR="00E9214D" w:rsidRDefault="00E9214D" w:rsidP="0012274A">
      <w:pPr>
        <w:spacing w:line="276" w:lineRule="auto"/>
        <w:ind w:firstLine="720"/>
        <w:jc w:val="both"/>
        <w:rPr>
          <w:sz w:val="24"/>
          <w:szCs w:val="24"/>
        </w:rPr>
      </w:pPr>
      <w:r>
        <w:rPr>
          <w:sz w:val="24"/>
          <w:szCs w:val="24"/>
        </w:rPr>
        <w:t xml:space="preserve">Bluesky: </w:t>
      </w:r>
      <w:dir w:val="ltr">
        <w:r w:rsidRPr="00F71F72">
          <w:rPr>
            <w:sz w:val="24"/>
            <w:szCs w:val="24"/>
          </w:rPr>
          <w:t>@</w:t>
        </w:r>
        <w:proofErr w:type="spellStart"/>
        <w:proofErr w:type="gramStart"/>
        <w:r w:rsidRPr="00F71F72">
          <w:rPr>
            <w:sz w:val="24"/>
            <w:szCs w:val="24"/>
          </w:rPr>
          <w:t>oakgrovepri.bsky</w:t>
        </w:r>
        <w:proofErr w:type="gramEnd"/>
        <w:r w:rsidRPr="00F71F72">
          <w:rPr>
            <w:sz w:val="24"/>
            <w:szCs w:val="24"/>
          </w:rPr>
          <w:t>.social</w:t>
        </w:r>
        <w:proofErr w:type="spellEnd"/>
        <w:r w:rsidRPr="00F71F72">
          <w:rPr>
            <w:sz w:val="24"/>
            <w:szCs w:val="24"/>
          </w:rPr>
          <w:t>‬</w:t>
        </w:r>
        <w:r w:rsidR="00616694">
          <w:t>‬</w:t>
        </w:r>
        <w:r w:rsidR="0004411A">
          <w:t>‬</w:t>
        </w:r>
        <w:r w:rsidR="006A12C7">
          <w:t>‬</w:t>
        </w:r>
        <w:r w:rsidR="00BC5580">
          <w:t>‬</w:t>
        </w:r>
      </w:dir>
    </w:p>
    <w:p w14:paraId="315CC50E" w14:textId="77777777" w:rsidR="00E60B14" w:rsidRDefault="00E60B14" w:rsidP="00E60B14">
      <w:pPr>
        <w:spacing w:line="276" w:lineRule="auto"/>
        <w:jc w:val="both"/>
        <w:rPr>
          <w:sz w:val="24"/>
          <w:szCs w:val="24"/>
        </w:rPr>
      </w:pPr>
    </w:p>
    <w:p w14:paraId="6244E798" w14:textId="20D14671" w:rsidR="00E60B14" w:rsidRDefault="00E60B14" w:rsidP="00E60B14">
      <w:pPr>
        <w:spacing w:line="276" w:lineRule="auto"/>
        <w:jc w:val="both"/>
        <w:rPr>
          <w:b/>
          <w:bCs/>
          <w:sz w:val="24"/>
          <w:szCs w:val="24"/>
        </w:rPr>
      </w:pPr>
      <w:r>
        <w:rPr>
          <w:b/>
          <w:bCs/>
          <w:sz w:val="24"/>
          <w:szCs w:val="24"/>
        </w:rPr>
        <w:t>Showbie</w:t>
      </w:r>
    </w:p>
    <w:p w14:paraId="5C41E1F1" w14:textId="28196B89" w:rsidR="00E60B14" w:rsidRPr="00E60B14" w:rsidRDefault="00E60B14" w:rsidP="00E60B14">
      <w:pPr>
        <w:spacing w:line="276" w:lineRule="auto"/>
        <w:jc w:val="both"/>
        <w:rPr>
          <w:sz w:val="24"/>
          <w:szCs w:val="24"/>
        </w:rPr>
      </w:pPr>
      <w:r>
        <w:rPr>
          <w:sz w:val="24"/>
          <w:szCs w:val="24"/>
        </w:rPr>
        <w:t xml:space="preserve">Class Newsletters will be uploaded here termly. Some classes will share your child’s work/homework on this platform. </w:t>
      </w:r>
    </w:p>
    <w:p w14:paraId="3E0340DE" w14:textId="77777777" w:rsidR="00E9214D" w:rsidRPr="00EE0084" w:rsidRDefault="00E9214D" w:rsidP="0012274A">
      <w:pPr>
        <w:spacing w:line="276" w:lineRule="auto"/>
        <w:jc w:val="both"/>
        <w:rPr>
          <w:sz w:val="24"/>
          <w:szCs w:val="24"/>
        </w:rPr>
      </w:pPr>
    </w:p>
    <w:p w14:paraId="1DDC6994" w14:textId="7655E5D8" w:rsidR="00E9214D" w:rsidRPr="00EE0084" w:rsidRDefault="00E9214D" w:rsidP="00ED224B">
      <w:pPr>
        <w:spacing w:line="276" w:lineRule="auto"/>
        <w:rPr>
          <w:sz w:val="24"/>
          <w:szCs w:val="24"/>
        </w:rPr>
      </w:pPr>
      <w:r w:rsidRPr="00877B17">
        <w:rPr>
          <w:b/>
          <w:bCs/>
          <w:iCs/>
          <w:sz w:val="24"/>
          <w:szCs w:val="24"/>
        </w:rPr>
        <w:t>Text Messaging</w:t>
      </w:r>
      <w:r>
        <w:rPr>
          <w:sz w:val="24"/>
          <w:szCs w:val="24"/>
        </w:rPr>
        <w:t xml:space="preserve"> </w:t>
      </w:r>
      <w:r>
        <w:rPr>
          <w:sz w:val="24"/>
          <w:szCs w:val="24"/>
        </w:rPr>
        <w:br/>
      </w:r>
      <w:r w:rsidRPr="00EE0084">
        <w:rPr>
          <w:sz w:val="24"/>
          <w:szCs w:val="24"/>
        </w:rPr>
        <w:t xml:space="preserve">You may also receive text reminders about events/school closures etc.  </w:t>
      </w:r>
    </w:p>
    <w:p w14:paraId="2BCB1FF1" w14:textId="77777777" w:rsidR="00E9214D" w:rsidRPr="00EE0084" w:rsidRDefault="00E9214D" w:rsidP="0012274A">
      <w:pPr>
        <w:spacing w:line="276" w:lineRule="auto"/>
        <w:jc w:val="both"/>
        <w:rPr>
          <w:sz w:val="24"/>
          <w:szCs w:val="24"/>
        </w:rPr>
      </w:pPr>
    </w:p>
    <w:p w14:paraId="2A953DD7" w14:textId="62294D0F" w:rsidR="00E9214D" w:rsidRDefault="00E9214D" w:rsidP="00ED224B">
      <w:pPr>
        <w:spacing w:line="276" w:lineRule="auto"/>
        <w:rPr>
          <w:sz w:val="24"/>
          <w:szCs w:val="24"/>
        </w:rPr>
      </w:pPr>
      <w:r w:rsidRPr="00877B17">
        <w:rPr>
          <w:b/>
          <w:bCs/>
          <w:sz w:val="24"/>
          <w:szCs w:val="24"/>
        </w:rPr>
        <w:t>Meet the Teacher</w:t>
      </w:r>
      <w:r>
        <w:rPr>
          <w:i/>
          <w:iCs/>
          <w:sz w:val="24"/>
          <w:szCs w:val="24"/>
        </w:rPr>
        <w:br/>
      </w:r>
      <w:r w:rsidRPr="00EE0084">
        <w:rPr>
          <w:sz w:val="24"/>
          <w:szCs w:val="24"/>
        </w:rPr>
        <w:t xml:space="preserve">Parents and carers will be invited to meet the class teacher at a workshop in </w:t>
      </w:r>
      <w:r>
        <w:rPr>
          <w:sz w:val="24"/>
          <w:szCs w:val="24"/>
        </w:rPr>
        <w:t>T</w:t>
      </w:r>
      <w:r w:rsidRPr="00EE0084">
        <w:rPr>
          <w:sz w:val="24"/>
          <w:szCs w:val="24"/>
        </w:rPr>
        <w:t>erm 1</w:t>
      </w:r>
      <w:r>
        <w:rPr>
          <w:sz w:val="24"/>
          <w:szCs w:val="24"/>
        </w:rPr>
        <w:t>.</w:t>
      </w:r>
    </w:p>
    <w:p w14:paraId="3A721A0D" w14:textId="77777777" w:rsidR="00E9214D" w:rsidRPr="00EE0084" w:rsidRDefault="00E9214D" w:rsidP="0012274A">
      <w:pPr>
        <w:spacing w:line="276" w:lineRule="auto"/>
        <w:jc w:val="both"/>
        <w:rPr>
          <w:sz w:val="24"/>
          <w:szCs w:val="24"/>
        </w:rPr>
      </w:pPr>
    </w:p>
    <w:p w14:paraId="29980FF4" w14:textId="77777777" w:rsidR="00E9214D" w:rsidRDefault="00E9214D" w:rsidP="0012274A">
      <w:pPr>
        <w:spacing w:line="276" w:lineRule="auto"/>
        <w:jc w:val="both"/>
        <w:rPr>
          <w:sz w:val="24"/>
          <w:szCs w:val="24"/>
        </w:rPr>
      </w:pPr>
      <w:r w:rsidRPr="00877B17">
        <w:rPr>
          <w:b/>
          <w:bCs/>
          <w:sz w:val="24"/>
          <w:szCs w:val="24"/>
        </w:rPr>
        <w:t>Meetings</w:t>
      </w:r>
      <w:r w:rsidRPr="00EE0084">
        <w:rPr>
          <w:i/>
          <w:iCs/>
          <w:sz w:val="24"/>
          <w:szCs w:val="24"/>
        </w:rPr>
        <w:t xml:space="preserve"> </w:t>
      </w:r>
      <w:r w:rsidRPr="00EE0084">
        <w:rPr>
          <w:i/>
          <w:iCs/>
          <w:sz w:val="24"/>
          <w:szCs w:val="24"/>
        </w:rPr>
        <w:br/>
      </w:r>
      <w:r w:rsidRPr="00EE0084">
        <w:rPr>
          <w:sz w:val="24"/>
          <w:szCs w:val="24"/>
        </w:rPr>
        <w:t xml:space="preserve">Parents and carers are welcome in the school to discuss any aspect of their child’s development and progress.  To avoid disappointment, it is advisable to make an appointment.  </w:t>
      </w:r>
    </w:p>
    <w:p w14:paraId="6A4BF722" w14:textId="77777777" w:rsidR="00E9214D" w:rsidRDefault="00E9214D" w:rsidP="0012274A">
      <w:pPr>
        <w:spacing w:line="276" w:lineRule="auto"/>
        <w:jc w:val="both"/>
        <w:rPr>
          <w:sz w:val="24"/>
          <w:szCs w:val="24"/>
        </w:rPr>
      </w:pPr>
    </w:p>
    <w:p w14:paraId="465E405C" w14:textId="49A8C2F4" w:rsidR="00E9214D" w:rsidRPr="00EE0084" w:rsidRDefault="00E9214D" w:rsidP="0012274A">
      <w:pPr>
        <w:spacing w:line="276" w:lineRule="auto"/>
        <w:jc w:val="both"/>
        <w:rPr>
          <w:sz w:val="24"/>
          <w:szCs w:val="24"/>
        </w:rPr>
      </w:pPr>
      <w:r w:rsidRPr="00EE0084">
        <w:rPr>
          <w:sz w:val="24"/>
          <w:szCs w:val="24"/>
        </w:rPr>
        <w:t xml:space="preserve">There are various opportunities throughout the year when parents can discuss their child’s progress with the class teacher and view the child’s work.  </w:t>
      </w:r>
    </w:p>
    <w:p w14:paraId="745BBF38" w14:textId="77777777" w:rsidR="00E9214D" w:rsidRDefault="00E9214D" w:rsidP="0012274A">
      <w:pPr>
        <w:spacing w:line="276" w:lineRule="auto"/>
        <w:jc w:val="both"/>
        <w:rPr>
          <w:sz w:val="24"/>
          <w:szCs w:val="24"/>
        </w:rPr>
      </w:pPr>
    </w:p>
    <w:p w14:paraId="388E8ED0" w14:textId="50D59431" w:rsidR="00E9214D" w:rsidRDefault="00E9214D" w:rsidP="0012274A">
      <w:pPr>
        <w:spacing w:line="276" w:lineRule="auto"/>
        <w:jc w:val="both"/>
        <w:rPr>
          <w:sz w:val="24"/>
          <w:szCs w:val="24"/>
        </w:rPr>
      </w:pPr>
      <w:r w:rsidRPr="00EE0084">
        <w:rPr>
          <w:sz w:val="24"/>
          <w:szCs w:val="24"/>
        </w:rPr>
        <w:t>Parents and carers are welcome at other events throughout the school year e.</w:t>
      </w:r>
      <w:r>
        <w:rPr>
          <w:sz w:val="24"/>
          <w:szCs w:val="24"/>
        </w:rPr>
        <w:t xml:space="preserve">g. </w:t>
      </w:r>
      <w:r w:rsidRPr="00EE0084">
        <w:rPr>
          <w:sz w:val="24"/>
          <w:szCs w:val="24"/>
        </w:rPr>
        <w:t>workshops, informatio</w:t>
      </w:r>
      <w:r>
        <w:rPr>
          <w:sz w:val="24"/>
          <w:szCs w:val="24"/>
        </w:rPr>
        <w:t>n sessions, class performances and Achievement A</w:t>
      </w:r>
      <w:r w:rsidRPr="00EE0084">
        <w:rPr>
          <w:sz w:val="24"/>
          <w:szCs w:val="24"/>
        </w:rPr>
        <w:t xml:space="preserve">ssemblies.  </w:t>
      </w:r>
    </w:p>
    <w:p w14:paraId="43852488" w14:textId="77777777" w:rsidR="00197346" w:rsidRDefault="00197346" w:rsidP="0012274A">
      <w:pPr>
        <w:spacing w:line="276" w:lineRule="auto"/>
        <w:jc w:val="both"/>
        <w:rPr>
          <w:sz w:val="24"/>
          <w:szCs w:val="24"/>
        </w:rPr>
      </w:pPr>
    </w:p>
    <w:p w14:paraId="0A8C9C4D" w14:textId="77777777" w:rsidR="00D04D41" w:rsidRDefault="00D04D41" w:rsidP="00ED224B">
      <w:pPr>
        <w:pStyle w:val="Heading1"/>
      </w:pPr>
      <w:bookmarkStart w:id="35" w:name="_Toc220435096"/>
      <w:r w:rsidRPr="00B12610">
        <w:t>Emergency Contact Information</w:t>
      </w:r>
      <w:bookmarkEnd w:id="35"/>
    </w:p>
    <w:p w14:paraId="07C07020" w14:textId="77777777" w:rsidR="00D04D41" w:rsidRDefault="00D04D41" w:rsidP="0012274A">
      <w:pPr>
        <w:spacing w:line="276" w:lineRule="auto"/>
        <w:jc w:val="both"/>
        <w:rPr>
          <w:sz w:val="24"/>
          <w:szCs w:val="24"/>
        </w:rPr>
      </w:pPr>
      <w:r>
        <w:rPr>
          <w:sz w:val="24"/>
          <w:szCs w:val="24"/>
        </w:rPr>
        <w:t xml:space="preserve">At the start of each school session, parents will be issued with the annual data check form.  Please ensure that this is completed and returned to the school.  It is also important that you let us know if there are changes to your telephone number(s) or to those of your emergency contacts throughout the year.   </w:t>
      </w:r>
    </w:p>
    <w:p w14:paraId="7C9A3132" w14:textId="77777777" w:rsidR="00D04D41" w:rsidRDefault="00D04D41" w:rsidP="0012274A">
      <w:pPr>
        <w:spacing w:line="276" w:lineRule="auto"/>
        <w:jc w:val="both"/>
        <w:rPr>
          <w:sz w:val="24"/>
          <w:szCs w:val="24"/>
        </w:rPr>
      </w:pPr>
    </w:p>
    <w:p w14:paraId="35C34F61" w14:textId="77777777" w:rsidR="00D04D41" w:rsidRDefault="00D04D41" w:rsidP="00ED224B">
      <w:pPr>
        <w:pStyle w:val="Heading1"/>
      </w:pPr>
      <w:bookmarkStart w:id="36" w:name="_Toc220435097"/>
      <w:r>
        <w:t>Data Protection – use of information about children and parents/carers</w:t>
      </w:r>
      <w:bookmarkEnd w:id="36"/>
    </w:p>
    <w:p w14:paraId="598C9B09" w14:textId="77777777" w:rsidR="00D04D41" w:rsidRDefault="00D04D41" w:rsidP="0012274A">
      <w:pPr>
        <w:spacing w:line="276" w:lineRule="auto"/>
        <w:jc w:val="both"/>
        <w:rPr>
          <w:sz w:val="24"/>
          <w:szCs w:val="24"/>
        </w:rPr>
      </w:pPr>
      <w:r>
        <w:rPr>
          <w:sz w:val="24"/>
          <w:szCs w:val="24"/>
        </w:rPr>
        <w:t>We collect information about children attending school (</w:t>
      </w:r>
      <w:proofErr w:type="gramStart"/>
      <w:r>
        <w:rPr>
          <w:sz w:val="24"/>
          <w:szCs w:val="24"/>
        </w:rPr>
        <w:t>and also</w:t>
      </w:r>
      <w:proofErr w:type="gramEnd"/>
      <w:r>
        <w:rPr>
          <w:sz w:val="24"/>
          <w:szCs w:val="24"/>
        </w:rPr>
        <w:t xml:space="preserve"> about parents/carers, emergency contacts etc. provided in the annual data check) to allow us to carry out the Council’s functions as the education authority for the City of Glasgow.  This may sometimes involve releasing personal information to other agencies and other parts of </w:t>
      </w:r>
      <w:r>
        <w:rPr>
          <w:sz w:val="24"/>
          <w:szCs w:val="24"/>
        </w:rPr>
        <w:lastRenderedPageBreak/>
        <w:t>the Council, particularly in relation to child protection issues or criminal investigations, and it may also be used for research purposes (see the link below for more details regarding this).</w:t>
      </w:r>
    </w:p>
    <w:p w14:paraId="022499DD" w14:textId="77777777" w:rsidR="00D04D41" w:rsidRDefault="00D04D41" w:rsidP="0012274A">
      <w:pPr>
        <w:spacing w:line="276" w:lineRule="auto"/>
        <w:jc w:val="both"/>
        <w:rPr>
          <w:sz w:val="24"/>
          <w:szCs w:val="24"/>
        </w:rPr>
      </w:pPr>
    </w:p>
    <w:p w14:paraId="512F74D9" w14:textId="454DEFA0" w:rsidR="00D04D41" w:rsidRDefault="00D04D41" w:rsidP="0012274A">
      <w:pPr>
        <w:spacing w:line="276" w:lineRule="auto"/>
        <w:jc w:val="both"/>
        <w:rPr>
          <w:sz w:val="24"/>
          <w:szCs w:val="24"/>
        </w:rPr>
      </w:pPr>
      <w:r>
        <w:rPr>
          <w:sz w:val="24"/>
          <w:szCs w:val="24"/>
        </w:rPr>
        <w:t xml:space="preserve">Information held by the school is, in legal terms, processed by Glasgow City Council.  The Council is registered as a data controller under the Data Protection Act </w:t>
      </w:r>
      <w:r w:rsidR="0071274E">
        <w:rPr>
          <w:sz w:val="24"/>
          <w:szCs w:val="24"/>
        </w:rPr>
        <w:t>2018,</w:t>
      </w:r>
      <w:r>
        <w:rPr>
          <w:sz w:val="24"/>
          <w:szCs w:val="24"/>
        </w:rPr>
        <w:t xml:space="preserve"> and all personal data is treated as confidential and used only in accordance with the Data Protection Act, the General Data Protection Regulations, and the Information Use and Privacy Policy approved by the City Council.  For more information on how we use personal information, or to see a copy of the Information Use and Privacy Policy, see </w:t>
      </w:r>
      <w:hyperlink r:id="rId25" w:history="1">
        <w:r w:rsidRPr="00BA0526">
          <w:rPr>
            <w:rStyle w:val="Hyperlink"/>
            <w:rFonts w:eastAsiaTheme="majorEastAsia"/>
            <w:sz w:val="24"/>
            <w:szCs w:val="24"/>
          </w:rPr>
          <w:t>https://www.glasgow.gov.uk/privacy</w:t>
        </w:r>
      </w:hyperlink>
      <w:r w:rsidRPr="00BA0526">
        <w:rPr>
          <w:sz w:val="24"/>
          <w:szCs w:val="24"/>
        </w:rPr>
        <w:t xml:space="preserve">    </w:t>
      </w:r>
    </w:p>
    <w:p w14:paraId="24A28034" w14:textId="77777777" w:rsidR="00D04D41" w:rsidRDefault="00D04D41" w:rsidP="0012274A">
      <w:pPr>
        <w:spacing w:line="276" w:lineRule="auto"/>
        <w:jc w:val="both"/>
        <w:rPr>
          <w:sz w:val="24"/>
          <w:szCs w:val="24"/>
        </w:rPr>
      </w:pPr>
    </w:p>
    <w:p w14:paraId="091D0D6E" w14:textId="77777777" w:rsidR="00D04D41" w:rsidRDefault="00D04D41" w:rsidP="0012274A">
      <w:pPr>
        <w:spacing w:line="276" w:lineRule="auto"/>
        <w:jc w:val="both"/>
        <w:rPr>
          <w:sz w:val="24"/>
          <w:szCs w:val="24"/>
        </w:rPr>
      </w:pPr>
      <w:r>
        <w:rPr>
          <w:sz w:val="24"/>
          <w:szCs w:val="24"/>
        </w:rPr>
        <w:t xml:space="preserve">Education specific privacy statements can be accessed at </w:t>
      </w:r>
    </w:p>
    <w:p w14:paraId="5659686A" w14:textId="77777777" w:rsidR="00197346" w:rsidRDefault="00D04D41" w:rsidP="0012274A">
      <w:pPr>
        <w:spacing w:line="276" w:lineRule="auto"/>
        <w:jc w:val="both"/>
        <w:rPr>
          <w:sz w:val="24"/>
          <w:szCs w:val="24"/>
        </w:rPr>
      </w:pPr>
      <w:hyperlink r:id="rId26" w:history="1">
        <w:r w:rsidRPr="00BA0526">
          <w:rPr>
            <w:rStyle w:val="Hyperlink"/>
            <w:rFonts w:eastAsiaTheme="majorEastAsia"/>
            <w:sz w:val="24"/>
            <w:szCs w:val="24"/>
          </w:rPr>
          <w:t>https://www.glasgow.gov.uk/search?q=education+privacy+statement</w:t>
        </w:r>
      </w:hyperlink>
      <w:r w:rsidRPr="00BA0526">
        <w:rPr>
          <w:sz w:val="24"/>
          <w:szCs w:val="24"/>
        </w:rPr>
        <w:t xml:space="preserve">           </w:t>
      </w:r>
    </w:p>
    <w:p w14:paraId="3A98F3D4" w14:textId="6329D190" w:rsidR="00D04D41" w:rsidRDefault="00D04D41" w:rsidP="0012274A">
      <w:pPr>
        <w:spacing w:line="276" w:lineRule="auto"/>
        <w:jc w:val="both"/>
        <w:rPr>
          <w:sz w:val="24"/>
          <w:szCs w:val="24"/>
        </w:rPr>
      </w:pPr>
      <w:r w:rsidRPr="00BA0526">
        <w:rPr>
          <w:sz w:val="24"/>
          <w:szCs w:val="24"/>
        </w:rPr>
        <w:t xml:space="preserve">        </w:t>
      </w:r>
    </w:p>
    <w:p w14:paraId="322F0239" w14:textId="3D3DCE26" w:rsidR="00D04D41" w:rsidRDefault="00D04D41" w:rsidP="00ED224B">
      <w:pPr>
        <w:pStyle w:val="Heading1"/>
      </w:pPr>
      <w:bookmarkStart w:id="37" w:name="_Toc220435098"/>
      <w:r w:rsidRPr="00740C71">
        <w:t xml:space="preserve">Appointments </w:t>
      </w:r>
      <w:r w:rsidR="00ED224B">
        <w:t>D</w:t>
      </w:r>
      <w:r w:rsidRPr="00740C71">
        <w:t xml:space="preserve">uring </w:t>
      </w:r>
      <w:r w:rsidR="00ED224B">
        <w:t>S</w:t>
      </w:r>
      <w:r w:rsidRPr="00740C71">
        <w:t xml:space="preserve">chool </w:t>
      </w:r>
      <w:r w:rsidR="00ED224B">
        <w:t>H</w:t>
      </w:r>
      <w:r w:rsidRPr="00740C71">
        <w:t>ours</w:t>
      </w:r>
      <w:bookmarkEnd w:id="37"/>
    </w:p>
    <w:p w14:paraId="381ED2A9" w14:textId="4F963D43" w:rsidR="00D04D41" w:rsidRDefault="00D04D41" w:rsidP="0012274A">
      <w:pPr>
        <w:spacing w:line="276" w:lineRule="auto"/>
        <w:jc w:val="both"/>
        <w:rPr>
          <w:b/>
          <w:sz w:val="24"/>
          <w:szCs w:val="24"/>
        </w:rPr>
      </w:pPr>
      <w:r>
        <w:rPr>
          <w:sz w:val="24"/>
          <w:szCs w:val="24"/>
        </w:rPr>
        <w:t xml:space="preserve">If your child has an unavoidable appointment, please </w:t>
      </w:r>
      <w:r w:rsidR="00ED224B">
        <w:rPr>
          <w:sz w:val="24"/>
          <w:szCs w:val="24"/>
        </w:rPr>
        <w:t xml:space="preserve">contact the school to let us know, </w:t>
      </w:r>
      <w:r>
        <w:rPr>
          <w:sz w:val="24"/>
          <w:szCs w:val="24"/>
        </w:rPr>
        <w:t xml:space="preserve">then collect them from the school office at the specified time. </w:t>
      </w:r>
    </w:p>
    <w:p w14:paraId="082871A7" w14:textId="77777777" w:rsidR="00ED224B" w:rsidRDefault="00ED224B" w:rsidP="0012274A">
      <w:pPr>
        <w:spacing w:line="276" w:lineRule="auto"/>
        <w:jc w:val="both"/>
        <w:rPr>
          <w:b/>
          <w:sz w:val="24"/>
          <w:szCs w:val="24"/>
        </w:rPr>
      </w:pPr>
    </w:p>
    <w:p w14:paraId="62F9C9B5" w14:textId="028374E7" w:rsidR="00D04D41" w:rsidRDefault="00D04D41" w:rsidP="00ED224B">
      <w:pPr>
        <w:pStyle w:val="Heading1"/>
      </w:pPr>
      <w:bookmarkStart w:id="38" w:name="_Toc220435099"/>
      <w:r w:rsidRPr="00851895">
        <w:t>Comments &amp; Complaints</w:t>
      </w:r>
      <w:bookmarkEnd w:id="38"/>
    </w:p>
    <w:p w14:paraId="7EE935F7" w14:textId="5BB484A7" w:rsidR="00D04D41" w:rsidRDefault="00D04D41" w:rsidP="0012274A">
      <w:pPr>
        <w:spacing w:line="276" w:lineRule="auto"/>
        <w:jc w:val="both"/>
        <w:rPr>
          <w:sz w:val="24"/>
          <w:szCs w:val="24"/>
        </w:rPr>
      </w:pPr>
      <w:r w:rsidRPr="001614A2">
        <w:rPr>
          <w:sz w:val="24"/>
          <w:szCs w:val="24"/>
        </w:rPr>
        <w:t xml:space="preserve">In </w:t>
      </w:r>
      <w:r w:rsidR="00ED224B">
        <w:rPr>
          <w:sz w:val="24"/>
          <w:szCs w:val="24"/>
        </w:rPr>
        <w:t>Oakgrove</w:t>
      </w:r>
      <w:r w:rsidRPr="001614A2">
        <w:rPr>
          <w:sz w:val="24"/>
          <w:szCs w:val="24"/>
        </w:rPr>
        <w:t xml:space="preserve"> Primary School we aim to have positive relationships across our school community.  However, if you have a comment or complaint about any aspect of school life</w:t>
      </w:r>
      <w:r>
        <w:rPr>
          <w:sz w:val="24"/>
          <w:szCs w:val="24"/>
        </w:rPr>
        <w:t>,</w:t>
      </w:r>
      <w:r w:rsidRPr="001614A2">
        <w:rPr>
          <w:sz w:val="24"/>
          <w:szCs w:val="24"/>
        </w:rPr>
        <w:t xml:space="preserve"> please contact the Headteacher </w:t>
      </w:r>
      <w:r>
        <w:rPr>
          <w:sz w:val="24"/>
          <w:szCs w:val="24"/>
        </w:rPr>
        <w:t>in the first instance.</w:t>
      </w:r>
    </w:p>
    <w:p w14:paraId="53C834AC" w14:textId="77777777" w:rsidR="00D04D41" w:rsidRDefault="00D04D41" w:rsidP="0012274A">
      <w:pPr>
        <w:spacing w:line="276" w:lineRule="auto"/>
        <w:jc w:val="both"/>
        <w:rPr>
          <w:sz w:val="24"/>
          <w:szCs w:val="24"/>
        </w:rPr>
      </w:pPr>
    </w:p>
    <w:p w14:paraId="429992B6" w14:textId="778CE0B3" w:rsidR="00D04D41" w:rsidRDefault="00D04D41" w:rsidP="0012274A">
      <w:pPr>
        <w:spacing w:line="276" w:lineRule="auto"/>
        <w:jc w:val="both"/>
        <w:rPr>
          <w:sz w:val="24"/>
          <w:szCs w:val="24"/>
        </w:rPr>
      </w:pPr>
      <w:r>
        <w:rPr>
          <w:sz w:val="24"/>
          <w:szCs w:val="24"/>
        </w:rPr>
        <w:t xml:space="preserve">Glasgow City Council complaints procedures are available: </w:t>
      </w:r>
    </w:p>
    <w:p w14:paraId="189E1CFF" w14:textId="77777777" w:rsidR="00D04D41" w:rsidRDefault="00D04D41" w:rsidP="0012274A">
      <w:pPr>
        <w:spacing w:line="276" w:lineRule="auto"/>
        <w:jc w:val="both"/>
        <w:rPr>
          <w:sz w:val="24"/>
          <w:szCs w:val="24"/>
        </w:rPr>
      </w:pPr>
      <w:hyperlink r:id="rId27" w:history="1">
        <w:r w:rsidRPr="00BA0526">
          <w:rPr>
            <w:rStyle w:val="Hyperlink"/>
            <w:rFonts w:eastAsiaTheme="majorEastAsia"/>
            <w:sz w:val="24"/>
            <w:szCs w:val="24"/>
          </w:rPr>
          <w:t>https://www.glasgow.gov.uk/complaints</w:t>
        </w:r>
      </w:hyperlink>
    </w:p>
    <w:p w14:paraId="04CB240E" w14:textId="77777777" w:rsidR="00D04D41" w:rsidRDefault="00D04D41" w:rsidP="0012274A">
      <w:pPr>
        <w:spacing w:line="276" w:lineRule="auto"/>
        <w:jc w:val="both"/>
        <w:rPr>
          <w:sz w:val="24"/>
          <w:szCs w:val="24"/>
        </w:rPr>
      </w:pPr>
    </w:p>
    <w:p w14:paraId="0032D028" w14:textId="77777777" w:rsidR="00D04D41" w:rsidRDefault="00D04D41" w:rsidP="0012274A">
      <w:pPr>
        <w:spacing w:line="276" w:lineRule="auto"/>
        <w:jc w:val="both"/>
        <w:rPr>
          <w:sz w:val="24"/>
          <w:szCs w:val="24"/>
        </w:rPr>
      </w:pPr>
      <w:r>
        <w:rPr>
          <w:sz w:val="24"/>
          <w:szCs w:val="24"/>
        </w:rPr>
        <w:t>Customer Care Team</w:t>
      </w:r>
    </w:p>
    <w:p w14:paraId="3868424F" w14:textId="77777777" w:rsidR="00D04D41" w:rsidRDefault="00D04D41" w:rsidP="0012274A">
      <w:pPr>
        <w:spacing w:line="276" w:lineRule="auto"/>
        <w:jc w:val="both"/>
        <w:rPr>
          <w:sz w:val="24"/>
          <w:szCs w:val="24"/>
        </w:rPr>
      </w:pPr>
      <w:r>
        <w:rPr>
          <w:sz w:val="24"/>
          <w:szCs w:val="24"/>
        </w:rPr>
        <w:t>Glasgow City Council</w:t>
      </w:r>
    </w:p>
    <w:p w14:paraId="12C497E3" w14:textId="77777777" w:rsidR="00D04D41" w:rsidRDefault="00D04D41" w:rsidP="0012274A">
      <w:pPr>
        <w:spacing w:line="276" w:lineRule="auto"/>
        <w:jc w:val="both"/>
        <w:rPr>
          <w:sz w:val="24"/>
          <w:szCs w:val="24"/>
        </w:rPr>
      </w:pPr>
      <w:r>
        <w:rPr>
          <w:sz w:val="24"/>
          <w:szCs w:val="24"/>
        </w:rPr>
        <w:t>Glasgow G2 9RZ</w:t>
      </w:r>
    </w:p>
    <w:p w14:paraId="1B039065" w14:textId="77777777" w:rsidR="00D04D41" w:rsidRDefault="00D04D41" w:rsidP="0012274A">
      <w:pPr>
        <w:spacing w:line="276" w:lineRule="auto"/>
        <w:jc w:val="both"/>
        <w:rPr>
          <w:sz w:val="24"/>
          <w:szCs w:val="24"/>
        </w:rPr>
      </w:pPr>
    </w:p>
    <w:p w14:paraId="72C73D9E" w14:textId="77777777" w:rsidR="00D04D41" w:rsidRDefault="00D04D41" w:rsidP="0012274A">
      <w:pPr>
        <w:spacing w:line="276" w:lineRule="auto"/>
        <w:jc w:val="both"/>
        <w:rPr>
          <w:sz w:val="24"/>
          <w:szCs w:val="24"/>
        </w:rPr>
      </w:pPr>
      <w:r>
        <w:rPr>
          <w:sz w:val="24"/>
          <w:szCs w:val="24"/>
        </w:rPr>
        <w:t>Tel: 0141 287 0900</w:t>
      </w:r>
    </w:p>
    <w:p w14:paraId="208BBB7E" w14:textId="3F0798F4" w:rsidR="00D04D41" w:rsidRDefault="00D04D41" w:rsidP="00197346">
      <w:pPr>
        <w:spacing w:line="276" w:lineRule="auto"/>
        <w:jc w:val="both"/>
        <w:rPr>
          <w:sz w:val="24"/>
          <w:szCs w:val="24"/>
        </w:rPr>
      </w:pPr>
      <w:r>
        <w:rPr>
          <w:sz w:val="24"/>
          <w:szCs w:val="24"/>
        </w:rPr>
        <w:t xml:space="preserve">OR use the online form </w:t>
      </w:r>
      <w:hyperlink r:id="rId28" w:history="1">
        <w:r w:rsidRPr="00BC7B1F">
          <w:rPr>
            <w:rStyle w:val="Hyperlink"/>
            <w:rFonts w:eastAsiaTheme="majorEastAsia"/>
            <w:sz w:val="24"/>
            <w:szCs w:val="24"/>
          </w:rPr>
          <w:t>www.glasgow.gov.uk/complaints</w:t>
        </w:r>
      </w:hyperlink>
    </w:p>
    <w:p w14:paraId="2BA481C7" w14:textId="77777777" w:rsidR="00D04D41" w:rsidRDefault="00D04D41" w:rsidP="0012274A">
      <w:pPr>
        <w:spacing w:line="276" w:lineRule="auto"/>
        <w:jc w:val="both"/>
        <w:rPr>
          <w:sz w:val="24"/>
          <w:szCs w:val="24"/>
        </w:rPr>
      </w:pPr>
    </w:p>
    <w:p w14:paraId="61138130" w14:textId="77777777" w:rsidR="00D04D41" w:rsidRDefault="00D04D41" w:rsidP="0012274A">
      <w:pPr>
        <w:spacing w:line="276" w:lineRule="auto"/>
        <w:jc w:val="both"/>
        <w:rPr>
          <w:sz w:val="24"/>
          <w:szCs w:val="24"/>
        </w:rPr>
      </w:pPr>
      <w:r>
        <w:rPr>
          <w:sz w:val="24"/>
          <w:szCs w:val="24"/>
        </w:rPr>
        <w:t>The above website also includes information on data protection and freedom of information.</w:t>
      </w:r>
    </w:p>
    <w:p w14:paraId="444FFCBB" w14:textId="77777777" w:rsidR="00D04D41" w:rsidRDefault="00D04D41" w:rsidP="0012274A">
      <w:pPr>
        <w:spacing w:line="276" w:lineRule="auto"/>
        <w:jc w:val="both"/>
        <w:rPr>
          <w:sz w:val="24"/>
          <w:szCs w:val="24"/>
        </w:rPr>
      </w:pPr>
    </w:p>
    <w:p w14:paraId="401E43C5" w14:textId="77777777" w:rsidR="00D04D41" w:rsidRPr="00DB4F4A" w:rsidRDefault="00D04D41" w:rsidP="00ED224B">
      <w:pPr>
        <w:pStyle w:val="Heading1"/>
      </w:pPr>
      <w:bookmarkStart w:id="39" w:name="_Toc220435100"/>
      <w:r w:rsidRPr="00DB4F4A">
        <w:lastRenderedPageBreak/>
        <w:t>Curriculum</w:t>
      </w:r>
      <w:bookmarkEnd w:id="39"/>
    </w:p>
    <w:p w14:paraId="71EB2D65" w14:textId="77777777" w:rsidR="00D04D41" w:rsidRPr="00AB794C" w:rsidRDefault="00D04D41" w:rsidP="0012274A">
      <w:pPr>
        <w:spacing w:line="276" w:lineRule="auto"/>
        <w:jc w:val="both"/>
        <w:rPr>
          <w:b/>
          <w:sz w:val="24"/>
          <w:szCs w:val="24"/>
        </w:rPr>
      </w:pPr>
      <w:r w:rsidRPr="00AB794C">
        <w:rPr>
          <w:b/>
          <w:sz w:val="24"/>
          <w:szCs w:val="24"/>
        </w:rPr>
        <w:t>Curriculum for Excellence 3-18</w:t>
      </w:r>
    </w:p>
    <w:p w14:paraId="66397C31" w14:textId="77777777" w:rsidR="00D04D41" w:rsidRDefault="00D04D41" w:rsidP="0012274A">
      <w:pPr>
        <w:spacing w:line="276" w:lineRule="auto"/>
        <w:jc w:val="both"/>
        <w:rPr>
          <w:b/>
          <w:sz w:val="24"/>
          <w:szCs w:val="24"/>
          <w:u w:val="single"/>
        </w:rPr>
      </w:pPr>
    </w:p>
    <w:p w14:paraId="465E516C" w14:textId="77777777" w:rsidR="00D04D41" w:rsidRPr="00304CEE" w:rsidRDefault="00D04D41" w:rsidP="0012274A">
      <w:pPr>
        <w:autoSpaceDE w:val="0"/>
        <w:autoSpaceDN w:val="0"/>
        <w:adjustRightInd w:val="0"/>
        <w:spacing w:line="276" w:lineRule="auto"/>
        <w:jc w:val="both"/>
        <w:rPr>
          <w:rFonts w:cs="Arial"/>
          <w:color w:val="000000"/>
          <w:sz w:val="24"/>
          <w:szCs w:val="24"/>
        </w:rPr>
      </w:pPr>
      <w:r w:rsidRPr="00304CEE">
        <w:rPr>
          <w:rFonts w:cs="Arial"/>
          <w:color w:val="000000"/>
          <w:sz w:val="24"/>
          <w:szCs w:val="24"/>
        </w:rPr>
        <w:t xml:space="preserve">Curriculum for Excellence has been introduced to raise standards of learning and teaching for all </w:t>
      </w:r>
      <w:proofErr w:type="gramStart"/>
      <w:r w:rsidRPr="00304CEE">
        <w:rPr>
          <w:rFonts w:cs="Arial"/>
          <w:color w:val="000000"/>
          <w:sz w:val="24"/>
          <w:szCs w:val="24"/>
        </w:rPr>
        <w:t>3 to 18 year olds</w:t>
      </w:r>
      <w:proofErr w:type="gramEnd"/>
      <w:r w:rsidRPr="00304CEE">
        <w:rPr>
          <w:rFonts w:cs="Arial"/>
          <w:color w:val="000000"/>
          <w:sz w:val="24"/>
          <w:szCs w:val="24"/>
        </w:rPr>
        <w:t>. It aims to</w:t>
      </w:r>
      <w:r>
        <w:rPr>
          <w:rFonts w:cs="Arial"/>
          <w:color w:val="000000"/>
          <w:sz w:val="24"/>
          <w:szCs w:val="24"/>
        </w:rPr>
        <w:t xml:space="preserve"> </w:t>
      </w:r>
      <w:r w:rsidRPr="00304CEE">
        <w:rPr>
          <w:rFonts w:cs="Arial"/>
          <w:color w:val="000000"/>
          <w:sz w:val="24"/>
          <w:szCs w:val="24"/>
        </w:rPr>
        <w:t xml:space="preserve">help prepare children and young people with the knowledge and skills they need in a </w:t>
      </w:r>
      <w:proofErr w:type="gramStart"/>
      <w:r w:rsidRPr="00304CEE">
        <w:rPr>
          <w:rFonts w:cs="Arial"/>
          <w:color w:val="000000"/>
          <w:sz w:val="24"/>
          <w:szCs w:val="24"/>
        </w:rPr>
        <w:t>fast changing</w:t>
      </w:r>
      <w:proofErr w:type="gramEnd"/>
      <w:r w:rsidRPr="00304CEE">
        <w:rPr>
          <w:rFonts w:cs="Arial"/>
          <w:color w:val="000000"/>
          <w:sz w:val="24"/>
          <w:szCs w:val="24"/>
        </w:rPr>
        <w:t xml:space="preserve"> world. </w:t>
      </w:r>
      <w:r>
        <w:rPr>
          <w:rFonts w:cs="Arial"/>
          <w:color w:val="000000"/>
          <w:sz w:val="24"/>
          <w:szCs w:val="24"/>
        </w:rPr>
        <w:t xml:space="preserve"> </w:t>
      </w:r>
      <w:r w:rsidRPr="00304CEE">
        <w:rPr>
          <w:rFonts w:cs="Arial"/>
          <w:color w:val="000000"/>
          <w:sz w:val="24"/>
          <w:szCs w:val="24"/>
        </w:rPr>
        <w:t>As part of Curriculum for</w:t>
      </w:r>
      <w:r>
        <w:rPr>
          <w:rFonts w:cs="Arial"/>
          <w:color w:val="000000"/>
          <w:sz w:val="24"/>
          <w:szCs w:val="24"/>
        </w:rPr>
        <w:t xml:space="preserve"> </w:t>
      </w:r>
      <w:r w:rsidRPr="00304CEE">
        <w:rPr>
          <w:rFonts w:cs="Arial"/>
          <w:color w:val="000000"/>
          <w:sz w:val="24"/>
          <w:szCs w:val="24"/>
        </w:rPr>
        <w:t xml:space="preserve">Excellence all children from pre-school to the end of S3 will receive a rounded education known as a Broad General </w:t>
      </w:r>
      <w:proofErr w:type="gramStart"/>
      <w:r w:rsidRPr="00304CEE">
        <w:rPr>
          <w:rFonts w:cs="Arial"/>
          <w:color w:val="000000"/>
          <w:sz w:val="24"/>
          <w:szCs w:val="24"/>
        </w:rPr>
        <w:t>Education(</w:t>
      </w:r>
      <w:proofErr w:type="gramEnd"/>
      <w:r w:rsidRPr="00304CEE">
        <w:rPr>
          <w:rFonts w:cs="Arial"/>
          <w:color w:val="000000"/>
          <w:sz w:val="24"/>
          <w:szCs w:val="24"/>
        </w:rPr>
        <w:t xml:space="preserve">BGE). Curriculum for Excellence is all about bringing real life into the classroom and taking lessons beyond it. </w:t>
      </w:r>
    </w:p>
    <w:p w14:paraId="2B666C1C" w14:textId="77777777" w:rsidR="00D04D41" w:rsidRDefault="00D04D41" w:rsidP="0012274A">
      <w:pPr>
        <w:autoSpaceDE w:val="0"/>
        <w:autoSpaceDN w:val="0"/>
        <w:adjustRightInd w:val="0"/>
        <w:spacing w:line="276" w:lineRule="auto"/>
        <w:jc w:val="both"/>
        <w:rPr>
          <w:rFonts w:cs="Arial"/>
          <w:sz w:val="24"/>
          <w:szCs w:val="24"/>
        </w:rPr>
      </w:pPr>
    </w:p>
    <w:p w14:paraId="134E39C7" w14:textId="56D8CF92" w:rsidR="00D04D41" w:rsidRDefault="00D04D41" w:rsidP="0012274A">
      <w:pPr>
        <w:autoSpaceDE w:val="0"/>
        <w:autoSpaceDN w:val="0"/>
        <w:adjustRightInd w:val="0"/>
        <w:spacing w:line="276" w:lineRule="auto"/>
        <w:jc w:val="both"/>
        <w:rPr>
          <w:rFonts w:cs="Arial"/>
          <w:sz w:val="24"/>
          <w:szCs w:val="24"/>
        </w:rPr>
      </w:pPr>
      <w:r w:rsidRPr="00304CEE">
        <w:rPr>
          <w:rFonts w:cs="Arial"/>
          <w:sz w:val="24"/>
          <w:szCs w:val="24"/>
        </w:rPr>
        <w:t xml:space="preserve">Through the experiences we provide at </w:t>
      </w:r>
      <w:r w:rsidR="00941589">
        <w:rPr>
          <w:rFonts w:cs="Arial"/>
          <w:sz w:val="24"/>
          <w:szCs w:val="24"/>
        </w:rPr>
        <w:t>Oakgrove</w:t>
      </w:r>
      <w:r>
        <w:rPr>
          <w:rFonts w:cs="Arial"/>
          <w:sz w:val="24"/>
          <w:szCs w:val="24"/>
        </w:rPr>
        <w:t xml:space="preserve"> Primary School </w:t>
      </w:r>
      <w:r w:rsidRPr="00304CEE">
        <w:rPr>
          <w:rFonts w:cs="Arial"/>
          <w:sz w:val="24"/>
          <w:szCs w:val="24"/>
        </w:rPr>
        <w:t xml:space="preserve">we want our children to become </w:t>
      </w:r>
      <w:r w:rsidRPr="00304CEE">
        <w:rPr>
          <w:rFonts w:cs="Arial"/>
          <w:bCs/>
          <w:sz w:val="24"/>
          <w:szCs w:val="24"/>
        </w:rPr>
        <w:t>Successful</w:t>
      </w:r>
      <w:r>
        <w:rPr>
          <w:rFonts w:cs="Arial"/>
          <w:bCs/>
          <w:sz w:val="24"/>
          <w:szCs w:val="24"/>
        </w:rPr>
        <w:t xml:space="preserve"> </w:t>
      </w:r>
      <w:r w:rsidRPr="00304CEE">
        <w:rPr>
          <w:rFonts w:cs="Arial"/>
          <w:bCs/>
          <w:sz w:val="24"/>
          <w:szCs w:val="24"/>
        </w:rPr>
        <w:t>Learners, Confident Individuals</w:t>
      </w:r>
      <w:r w:rsidRPr="00304CEE">
        <w:rPr>
          <w:rFonts w:cs="Arial"/>
          <w:sz w:val="24"/>
          <w:szCs w:val="24"/>
        </w:rPr>
        <w:t xml:space="preserve">, </w:t>
      </w:r>
      <w:r w:rsidRPr="00304CEE">
        <w:rPr>
          <w:rFonts w:cs="Arial"/>
          <w:bCs/>
          <w:sz w:val="24"/>
          <w:szCs w:val="24"/>
        </w:rPr>
        <w:t xml:space="preserve">Responsible Citizens </w:t>
      </w:r>
      <w:r w:rsidRPr="00304CEE">
        <w:rPr>
          <w:rFonts w:cs="Arial"/>
          <w:sz w:val="24"/>
          <w:szCs w:val="24"/>
        </w:rPr>
        <w:t xml:space="preserve">and </w:t>
      </w:r>
      <w:r w:rsidRPr="00304CEE">
        <w:rPr>
          <w:rFonts w:cs="Arial"/>
          <w:bCs/>
          <w:sz w:val="24"/>
          <w:szCs w:val="24"/>
        </w:rPr>
        <w:t>Effective Contributors</w:t>
      </w:r>
      <w:r w:rsidRPr="00304CEE">
        <w:rPr>
          <w:rFonts w:cs="Arial"/>
          <w:sz w:val="24"/>
          <w:szCs w:val="24"/>
        </w:rPr>
        <w:t xml:space="preserve">. </w:t>
      </w:r>
      <w:r>
        <w:rPr>
          <w:rFonts w:cs="Arial"/>
          <w:sz w:val="24"/>
          <w:szCs w:val="24"/>
        </w:rPr>
        <w:t xml:space="preserve"> </w:t>
      </w:r>
      <w:r w:rsidRPr="00304CEE">
        <w:rPr>
          <w:rFonts w:cs="Arial"/>
          <w:sz w:val="24"/>
          <w:szCs w:val="24"/>
        </w:rPr>
        <w:t>We are</w:t>
      </w:r>
      <w:r>
        <w:rPr>
          <w:rFonts w:cs="Arial"/>
          <w:sz w:val="24"/>
          <w:szCs w:val="24"/>
        </w:rPr>
        <w:t xml:space="preserve"> </w:t>
      </w:r>
      <w:r w:rsidRPr="00304CEE">
        <w:rPr>
          <w:rFonts w:cs="Arial"/>
          <w:sz w:val="24"/>
          <w:szCs w:val="24"/>
        </w:rPr>
        <w:t>committed to providing children with a broad general education and focus on eight curriculum areas.</w:t>
      </w:r>
    </w:p>
    <w:p w14:paraId="3B0B4556" w14:textId="77777777" w:rsidR="00D04D41" w:rsidRDefault="00D04D41" w:rsidP="0012274A">
      <w:pPr>
        <w:autoSpaceDE w:val="0"/>
        <w:autoSpaceDN w:val="0"/>
        <w:adjustRightInd w:val="0"/>
        <w:spacing w:line="276"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2131"/>
      </w:tblGrid>
      <w:tr w:rsidR="00D04D41" w:rsidRPr="008260CA" w14:paraId="1D25C311" w14:textId="77777777" w:rsidTr="00F877F4">
        <w:tc>
          <w:tcPr>
            <w:tcW w:w="2130" w:type="dxa"/>
          </w:tcPr>
          <w:p w14:paraId="3A6FB701" w14:textId="77777777" w:rsidR="00D04D41" w:rsidRPr="008260CA" w:rsidRDefault="00D04D41" w:rsidP="0012274A">
            <w:pPr>
              <w:autoSpaceDE w:val="0"/>
              <w:autoSpaceDN w:val="0"/>
              <w:adjustRightInd w:val="0"/>
              <w:spacing w:line="276" w:lineRule="auto"/>
              <w:jc w:val="both"/>
              <w:rPr>
                <w:rFonts w:cs="Arial"/>
                <w:sz w:val="24"/>
                <w:szCs w:val="24"/>
              </w:rPr>
            </w:pPr>
            <w:r w:rsidRPr="008260CA">
              <w:rPr>
                <w:rFonts w:cs="Arial"/>
                <w:sz w:val="24"/>
                <w:szCs w:val="24"/>
              </w:rPr>
              <w:t>Expressive Arts</w:t>
            </w:r>
          </w:p>
        </w:tc>
        <w:tc>
          <w:tcPr>
            <w:tcW w:w="2130" w:type="dxa"/>
          </w:tcPr>
          <w:p w14:paraId="6ACC7521" w14:textId="77777777" w:rsidR="00D04D41" w:rsidRPr="008260CA" w:rsidRDefault="00D04D41" w:rsidP="003526F6">
            <w:pPr>
              <w:autoSpaceDE w:val="0"/>
              <w:autoSpaceDN w:val="0"/>
              <w:adjustRightInd w:val="0"/>
              <w:spacing w:line="276" w:lineRule="auto"/>
              <w:rPr>
                <w:rFonts w:cs="Arial"/>
                <w:sz w:val="24"/>
                <w:szCs w:val="24"/>
              </w:rPr>
            </w:pPr>
            <w:r w:rsidRPr="008260CA">
              <w:rPr>
                <w:rFonts w:cs="Arial"/>
                <w:sz w:val="24"/>
                <w:szCs w:val="24"/>
              </w:rPr>
              <w:t>Health &amp; Wellbeing</w:t>
            </w:r>
          </w:p>
        </w:tc>
        <w:tc>
          <w:tcPr>
            <w:tcW w:w="2131" w:type="dxa"/>
          </w:tcPr>
          <w:p w14:paraId="40B6760A" w14:textId="77777777" w:rsidR="00D04D41" w:rsidRPr="008260CA" w:rsidRDefault="00D04D41" w:rsidP="0012274A">
            <w:pPr>
              <w:autoSpaceDE w:val="0"/>
              <w:autoSpaceDN w:val="0"/>
              <w:adjustRightInd w:val="0"/>
              <w:spacing w:line="276" w:lineRule="auto"/>
              <w:jc w:val="both"/>
              <w:rPr>
                <w:rFonts w:cs="Arial"/>
                <w:sz w:val="24"/>
                <w:szCs w:val="24"/>
              </w:rPr>
            </w:pPr>
            <w:r w:rsidRPr="008260CA">
              <w:rPr>
                <w:rFonts w:cs="Arial"/>
                <w:sz w:val="24"/>
                <w:szCs w:val="24"/>
              </w:rPr>
              <w:t>Languages</w:t>
            </w:r>
          </w:p>
        </w:tc>
        <w:tc>
          <w:tcPr>
            <w:tcW w:w="2131" w:type="dxa"/>
          </w:tcPr>
          <w:p w14:paraId="32DB2BA2" w14:textId="77777777" w:rsidR="00D04D41" w:rsidRPr="008260CA" w:rsidRDefault="00D04D41" w:rsidP="0012274A">
            <w:pPr>
              <w:autoSpaceDE w:val="0"/>
              <w:autoSpaceDN w:val="0"/>
              <w:adjustRightInd w:val="0"/>
              <w:spacing w:line="276" w:lineRule="auto"/>
              <w:jc w:val="both"/>
              <w:rPr>
                <w:rFonts w:cs="Arial"/>
                <w:sz w:val="24"/>
                <w:szCs w:val="24"/>
              </w:rPr>
            </w:pPr>
            <w:r w:rsidRPr="008260CA">
              <w:rPr>
                <w:rFonts w:cs="Arial"/>
                <w:sz w:val="24"/>
                <w:szCs w:val="24"/>
              </w:rPr>
              <w:t>Mathematics</w:t>
            </w:r>
          </w:p>
        </w:tc>
      </w:tr>
      <w:tr w:rsidR="00D04D41" w:rsidRPr="008260CA" w14:paraId="6423C15F" w14:textId="77777777" w:rsidTr="00F877F4">
        <w:tc>
          <w:tcPr>
            <w:tcW w:w="2130" w:type="dxa"/>
          </w:tcPr>
          <w:p w14:paraId="4CB91527" w14:textId="77777777" w:rsidR="00D04D41" w:rsidRPr="008260CA" w:rsidRDefault="00D04D41" w:rsidP="0012274A">
            <w:pPr>
              <w:autoSpaceDE w:val="0"/>
              <w:autoSpaceDN w:val="0"/>
              <w:adjustRightInd w:val="0"/>
              <w:spacing w:line="276" w:lineRule="auto"/>
              <w:jc w:val="both"/>
              <w:rPr>
                <w:rFonts w:cs="Arial"/>
                <w:sz w:val="24"/>
                <w:szCs w:val="24"/>
              </w:rPr>
            </w:pPr>
            <w:r w:rsidRPr="008260CA">
              <w:rPr>
                <w:rFonts w:cs="Arial"/>
                <w:sz w:val="24"/>
                <w:szCs w:val="24"/>
              </w:rPr>
              <w:t>Religious &amp; Moral</w:t>
            </w:r>
          </w:p>
        </w:tc>
        <w:tc>
          <w:tcPr>
            <w:tcW w:w="2130" w:type="dxa"/>
          </w:tcPr>
          <w:p w14:paraId="736D58EC" w14:textId="77777777" w:rsidR="00D04D41" w:rsidRPr="008260CA" w:rsidRDefault="00D04D41" w:rsidP="0012274A">
            <w:pPr>
              <w:autoSpaceDE w:val="0"/>
              <w:autoSpaceDN w:val="0"/>
              <w:adjustRightInd w:val="0"/>
              <w:spacing w:line="276" w:lineRule="auto"/>
              <w:jc w:val="both"/>
              <w:rPr>
                <w:rFonts w:cs="Arial"/>
                <w:sz w:val="24"/>
                <w:szCs w:val="24"/>
              </w:rPr>
            </w:pPr>
            <w:r w:rsidRPr="008260CA">
              <w:rPr>
                <w:rFonts w:cs="Arial"/>
                <w:sz w:val="24"/>
                <w:szCs w:val="24"/>
              </w:rPr>
              <w:t>Sciences</w:t>
            </w:r>
          </w:p>
        </w:tc>
        <w:tc>
          <w:tcPr>
            <w:tcW w:w="2131" w:type="dxa"/>
          </w:tcPr>
          <w:p w14:paraId="44F95B2F" w14:textId="77777777" w:rsidR="00D04D41" w:rsidRPr="008260CA" w:rsidRDefault="00D04D41" w:rsidP="0012274A">
            <w:pPr>
              <w:autoSpaceDE w:val="0"/>
              <w:autoSpaceDN w:val="0"/>
              <w:adjustRightInd w:val="0"/>
              <w:spacing w:line="276" w:lineRule="auto"/>
              <w:jc w:val="both"/>
              <w:rPr>
                <w:rFonts w:cs="Arial"/>
                <w:sz w:val="24"/>
                <w:szCs w:val="24"/>
              </w:rPr>
            </w:pPr>
            <w:r w:rsidRPr="008260CA">
              <w:rPr>
                <w:rFonts w:cs="Arial"/>
                <w:sz w:val="24"/>
                <w:szCs w:val="24"/>
              </w:rPr>
              <w:t>Social Studies</w:t>
            </w:r>
          </w:p>
        </w:tc>
        <w:tc>
          <w:tcPr>
            <w:tcW w:w="2131" w:type="dxa"/>
          </w:tcPr>
          <w:p w14:paraId="2D2BE0E2" w14:textId="77777777" w:rsidR="00D04D41" w:rsidRPr="008260CA" w:rsidRDefault="00D04D41" w:rsidP="0012274A">
            <w:pPr>
              <w:autoSpaceDE w:val="0"/>
              <w:autoSpaceDN w:val="0"/>
              <w:adjustRightInd w:val="0"/>
              <w:spacing w:line="276" w:lineRule="auto"/>
              <w:jc w:val="both"/>
              <w:rPr>
                <w:rFonts w:cs="Arial"/>
                <w:sz w:val="24"/>
                <w:szCs w:val="24"/>
              </w:rPr>
            </w:pPr>
            <w:r w:rsidRPr="008260CA">
              <w:rPr>
                <w:rFonts w:cs="Arial"/>
                <w:sz w:val="24"/>
                <w:szCs w:val="24"/>
              </w:rPr>
              <w:t>Technologies</w:t>
            </w:r>
          </w:p>
          <w:p w14:paraId="075F0A88" w14:textId="77777777" w:rsidR="00D04D41" w:rsidRPr="008260CA" w:rsidRDefault="00D04D41" w:rsidP="0012274A">
            <w:pPr>
              <w:autoSpaceDE w:val="0"/>
              <w:autoSpaceDN w:val="0"/>
              <w:adjustRightInd w:val="0"/>
              <w:spacing w:line="276" w:lineRule="auto"/>
              <w:jc w:val="both"/>
              <w:rPr>
                <w:rFonts w:cs="Arial"/>
                <w:sz w:val="24"/>
                <w:szCs w:val="24"/>
              </w:rPr>
            </w:pPr>
          </w:p>
        </w:tc>
      </w:tr>
    </w:tbl>
    <w:p w14:paraId="4ABE3BAB" w14:textId="77777777" w:rsidR="00D04D41" w:rsidRPr="0040692E" w:rsidRDefault="00D04D41" w:rsidP="0012274A">
      <w:pPr>
        <w:autoSpaceDE w:val="0"/>
        <w:autoSpaceDN w:val="0"/>
        <w:adjustRightInd w:val="0"/>
        <w:spacing w:line="276" w:lineRule="auto"/>
        <w:jc w:val="both"/>
        <w:rPr>
          <w:rFonts w:cs="Arial"/>
          <w:sz w:val="24"/>
          <w:szCs w:val="24"/>
        </w:rPr>
      </w:pPr>
    </w:p>
    <w:p w14:paraId="7F03E702" w14:textId="77777777" w:rsidR="00D04D41" w:rsidRDefault="00D04D41" w:rsidP="0012274A">
      <w:pPr>
        <w:autoSpaceDE w:val="0"/>
        <w:autoSpaceDN w:val="0"/>
        <w:adjustRightInd w:val="0"/>
        <w:spacing w:line="276" w:lineRule="auto"/>
        <w:jc w:val="both"/>
        <w:rPr>
          <w:rFonts w:cs="Arial"/>
          <w:sz w:val="24"/>
          <w:szCs w:val="24"/>
        </w:rPr>
      </w:pPr>
      <w:r w:rsidRPr="00304CEE">
        <w:rPr>
          <w:rFonts w:cs="Arial"/>
          <w:sz w:val="24"/>
          <w:szCs w:val="24"/>
        </w:rPr>
        <w:t>Progress in learning is indicated through curriculum levels as detailed below.</w:t>
      </w:r>
    </w:p>
    <w:p w14:paraId="53C23A67" w14:textId="77777777" w:rsidR="00D04D41" w:rsidRPr="00304CEE" w:rsidRDefault="00D04D41" w:rsidP="0012274A">
      <w:pPr>
        <w:autoSpaceDE w:val="0"/>
        <w:autoSpaceDN w:val="0"/>
        <w:adjustRightInd w:val="0"/>
        <w:spacing w:line="276"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54"/>
      </w:tblGrid>
      <w:tr w:rsidR="00D04D41" w:rsidRPr="008260CA" w14:paraId="62AA99F0" w14:textId="77777777" w:rsidTr="0004411A">
        <w:tc>
          <w:tcPr>
            <w:tcW w:w="2268" w:type="dxa"/>
            <w:shd w:val="clear" w:color="auto" w:fill="0F4761" w:themeFill="accent1" w:themeFillShade="BF"/>
          </w:tcPr>
          <w:p w14:paraId="5D4752DD" w14:textId="77777777" w:rsidR="00D04D41" w:rsidRPr="008260CA" w:rsidRDefault="00D04D41" w:rsidP="0012274A">
            <w:pPr>
              <w:spacing w:line="276" w:lineRule="auto"/>
              <w:jc w:val="both"/>
              <w:rPr>
                <w:b/>
                <w:sz w:val="24"/>
                <w:szCs w:val="24"/>
              </w:rPr>
            </w:pPr>
            <w:r w:rsidRPr="008260CA">
              <w:rPr>
                <w:b/>
                <w:sz w:val="24"/>
                <w:szCs w:val="24"/>
              </w:rPr>
              <w:t>Level</w:t>
            </w:r>
          </w:p>
        </w:tc>
        <w:tc>
          <w:tcPr>
            <w:tcW w:w="6254" w:type="dxa"/>
            <w:shd w:val="clear" w:color="auto" w:fill="0F4761" w:themeFill="accent1" w:themeFillShade="BF"/>
          </w:tcPr>
          <w:p w14:paraId="1442D323" w14:textId="77777777" w:rsidR="00D04D41" w:rsidRPr="008260CA" w:rsidRDefault="00D04D41" w:rsidP="0012274A">
            <w:pPr>
              <w:spacing w:line="276" w:lineRule="auto"/>
              <w:jc w:val="both"/>
              <w:rPr>
                <w:b/>
                <w:sz w:val="24"/>
                <w:szCs w:val="24"/>
              </w:rPr>
            </w:pPr>
            <w:r w:rsidRPr="008260CA">
              <w:rPr>
                <w:b/>
                <w:sz w:val="24"/>
                <w:szCs w:val="24"/>
              </w:rPr>
              <w:t>Stage</w:t>
            </w:r>
          </w:p>
        </w:tc>
      </w:tr>
      <w:tr w:rsidR="00D04D41" w:rsidRPr="008260CA" w14:paraId="3B8EA396" w14:textId="77777777" w:rsidTr="0004411A">
        <w:tc>
          <w:tcPr>
            <w:tcW w:w="2268" w:type="dxa"/>
            <w:shd w:val="clear" w:color="auto" w:fill="0F4761" w:themeFill="accent1" w:themeFillShade="BF"/>
          </w:tcPr>
          <w:p w14:paraId="45E07D2E" w14:textId="77777777" w:rsidR="00D04D41" w:rsidRPr="008260CA" w:rsidRDefault="00D04D41" w:rsidP="0012274A">
            <w:pPr>
              <w:spacing w:line="276" w:lineRule="auto"/>
              <w:jc w:val="both"/>
              <w:rPr>
                <w:sz w:val="24"/>
                <w:szCs w:val="24"/>
              </w:rPr>
            </w:pPr>
            <w:r w:rsidRPr="008260CA">
              <w:rPr>
                <w:sz w:val="24"/>
                <w:szCs w:val="24"/>
              </w:rPr>
              <w:t>Early</w:t>
            </w:r>
          </w:p>
        </w:tc>
        <w:tc>
          <w:tcPr>
            <w:tcW w:w="6254" w:type="dxa"/>
          </w:tcPr>
          <w:p w14:paraId="502F2441" w14:textId="77777777" w:rsidR="00D04D41" w:rsidRPr="008260CA" w:rsidRDefault="00D04D41" w:rsidP="0012274A">
            <w:pPr>
              <w:spacing w:line="276" w:lineRule="auto"/>
              <w:jc w:val="both"/>
              <w:rPr>
                <w:sz w:val="24"/>
                <w:szCs w:val="24"/>
              </w:rPr>
            </w:pPr>
            <w:r w:rsidRPr="008260CA">
              <w:rPr>
                <w:sz w:val="24"/>
                <w:szCs w:val="24"/>
              </w:rPr>
              <w:t>The pre-school years and P1 or later</w:t>
            </w:r>
          </w:p>
        </w:tc>
      </w:tr>
      <w:tr w:rsidR="00D04D41" w:rsidRPr="008260CA" w14:paraId="5C384F93" w14:textId="77777777" w:rsidTr="0004411A">
        <w:tc>
          <w:tcPr>
            <w:tcW w:w="2268" w:type="dxa"/>
            <w:shd w:val="clear" w:color="auto" w:fill="0F4761" w:themeFill="accent1" w:themeFillShade="BF"/>
          </w:tcPr>
          <w:p w14:paraId="6A268064" w14:textId="77777777" w:rsidR="00D04D41" w:rsidRPr="008260CA" w:rsidRDefault="00D04D41" w:rsidP="0012274A">
            <w:pPr>
              <w:spacing w:line="276" w:lineRule="auto"/>
              <w:jc w:val="both"/>
              <w:rPr>
                <w:sz w:val="24"/>
                <w:szCs w:val="24"/>
              </w:rPr>
            </w:pPr>
            <w:r w:rsidRPr="008260CA">
              <w:rPr>
                <w:sz w:val="24"/>
                <w:szCs w:val="24"/>
              </w:rPr>
              <w:t>First</w:t>
            </w:r>
          </w:p>
        </w:tc>
        <w:tc>
          <w:tcPr>
            <w:tcW w:w="6254" w:type="dxa"/>
          </w:tcPr>
          <w:p w14:paraId="6218606E" w14:textId="77777777" w:rsidR="00D04D41" w:rsidRPr="008260CA" w:rsidRDefault="00D04D41" w:rsidP="0012274A">
            <w:pPr>
              <w:spacing w:line="276" w:lineRule="auto"/>
              <w:jc w:val="both"/>
              <w:rPr>
                <w:sz w:val="24"/>
                <w:szCs w:val="24"/>
              </w:rPr>
            </w:pPr>
            <w:r w:rsidRPr="008260CA">
              <w:rPr>
                <w:sz w:val="24"/>
                <w:szCs w:val="24"/>
              </w:rPr>
              <w:t>To the end of P4, but earlier or later for some</w:t>
            </w:r>
          </w:p>
        </w:tc>
      </w:tr>
      <w:tr w:rsidR="00D04D41" w:rsidRPr="008260CA" w14:paraId="6FD1366E" w14:textId="77777777" w:rsidTr="0004411A">
        <w:tc>
          <w:tcPr>
            <w:tcW w:w="2268" w:type="dxa"/>
            <w:shd w:val="clear" w:color="auto" w:fill="0F4761" w:themeFill="accent1" w:themeFillShade="BF"/>
          </w:tcPr>
          <w:p w14:paraId="77519EA7" w14:textId="77777777" w:rsidR="00D04D41" w:rsidRPr="008260CA" w:rsidRDefault="00D04D41" w:rsidP="0012274A">
            <w:pPr>
              <w:spacing w:line="276" w:lineRule="auto"/>
              <w:jc w:val="both"/>
              <w:rPr>
                <w:sz w:val="24"/>
                <w:szCs w:val="24"/>
              </w:rPr>
            </w:pPr>
            <w:r w:rsidRPr="008260CA">
              <w:rPr>
                <w:sz w:val="24"/>
                <w:szCs w:val="24"/>
              </w:rPr>
              <w:t>Second</w:t>
            </w:r>
          </w:p>
        </w:tc>
        <w:tc>
          <w:tcPr>
            <w:tcW w:w="6254" w:type="dxa"/>
          </w:tcPr>
          <w:p w14:paraId="11406E39" w14:textId="77777777" w:rsidR="00D04D41" w:rsidRPr="008260CA" w:rsidRDefault="00D04D41" w:rsidP="0012274A">
            <w:pPr>
              <w:spacing w:line="276" w:lineRule="auto"/>
              <w:jc w:val="both"/>
              <w:rPr>
                <w:sz w:val="24"/>
                <w:szCs w:val="24"/>
              </w:rPr>
            </w:pPr>
            <w:r w:rsidRPr="008260CA">
              <w:rPr>
                <w:sz w:val="24"/>
                <w:szCs w:val="24"/>
              </w:rPr>
              <w:t>To the end of P7, but earlier or later for some</w:t>
            </w:r>
          </w:p>
        </w:tc>
      </w:tr>
      <w:tr w:rsidR="00D04D41" w:rsidRPr="008260CA" w14:paraId="0FB65E9B" w14:textId="77777777" w:rsidTr="0004411A">
        <w:tc>
          <w:tcPr>
            <w:tcW w:w="2268" w:type="dxa"/>
            <w:shd w:val="clear" w:color="auto" w:fill="0F4761" w:themeFill="accent1" w:themeFillShade="BF"/>
          </w:tcPr>
          <w:p w14:paraId="4821FCDE" w14:textId="77777777" w:rsidR="00D04D41" w:rsidRPr="008260CA" w:rsidRDefault="00D04D41" w:rsidP="0012274A">
            <w:pPr>
              <w:spacing w:line="276" w:lineRule="auto"/>
              <w:jc w:val="both"/>
              <w:rPr>
                <w:sz w:val="24"/>
                <w:szCs w:val="24"/>
              </w:rPr>
            </w:pPr>
            <w:r w:rsidRPr="008260CA">
              <w:rPr>
                <w:sz w:val="24"/>
                <w:szCs w:val="24"/>
              </w:rPr>
              <w:t xml:space="preserve">Third &amp; </w:t>
            </w:r>
            <w:proofErr w:type="gramStart"/>
            <w:r w:rsidRPr="008260CA">
              <w:rPr>
                <w:sz w:val="24"/>
                <w:szCs w:val="24"/>
              </w:rPr>
              <w:t>Fourth</w:t>
            </w:r>
            <w:proofErr w:type="gramEnd"/>
          </w:p>
        </w:tc>
        <w:tc>
          <w:tcPr>
            <w:tcW w:w="6254" w:type="dxa"/>
          </w:tcPr>
          <w:p w14:paraId="5AEEA17F" w14:textId="77777777" w:rsidR="00D04D41" w:rsidRPr="008260CA" w:rsidRDefault="00D04D41" w:rsidP="0012274A">
            <w:pPr>
              <w:spacing w:line="276" w:lineRule="auto"/>
              <w:jc w:val="both"/>
              <w:rPr>
                <w:sz w:val="24"/>
                <w:szCs w:val="24"/>
              </w:rPr>
            </w:pPr>
            <w:r w:rsidRPr="008260CA">
              <w:rPr>
                <w:sz w:val="24"/>
                <w:szCs w:val="24"/>
              </w:rPr>
              <w:t>S1-S3, but earlier for some</w:t>
            </w:r>
          </w:p>
        </w:tc>
      </w:tr>
    </w:tbl>
    <w:p w14:paraId="62580F23" w14:textId="77777777" w:rsidR="00D04D41" w:rsidRPr="0040692E" w:rsidRDefault="00D04D41" w:rsidP="0012274A">
      <w:pPr>
        <w:spacing w:line="276" w:lineRule="auto"/>
        <w:jc w:val="both"/>
        <w:rPr>
          <w:b/>
          <w:sz w:val="24"/>
          <w:szCs w:val="24"/>
          <w:u w:val="single"/>
        </w:rPr>
      </w:pPr>
    </w:p>
    <w:p w14:paraId="67499FB5" w14:textId="77777777" w:rsidR="00D04D41" w:rsidRDefault="00D04D41" w:rsidP="0012274A">
      <w:pPr>
        <w:spacing w:line="276" w:lineRule="auto"/>
        <w:jc w:val="both"/>
        <w:rPr>
          <w:b/>
          <w:sz w:val="24"/>
          <w:szCs w:val="24"/>
          <w:u w:val="single"/>
        </w:rPr>
      </w:pPr>
    </w:p>
    <w:p w14:paraId="0E80D579" w14:textId="49FA0BFA" w:rsidR="00D04D41" w:rsidRPr="00ED224B" w:rsidRDefault="00D04D41" w:rsidP="0012274A">
      <w:pPr>
        <w:autoSpaceDE w:val="0"/>
        <w:autoSpaceDN w:val="0"/>
        <w:adjustRightInd w:val="0"/>
        <w:spacing w:line="276" w:lineRule="auto"/>
        <w:jc w:val="both"/>
        <w:rPr>
          <w:rFonts w:cs="Arial"/>
          <w:sz w:val="24"/>
          <w:szCs w:val="24"/>
        </w:rPr>
      </w:pPr>
      <w:r w:rsidRPr="00ED224B">
        <w:rPr>
          <w:rFonts w:cs="Arial"/>
          <w:sz w:val="24"/>
          <w:szCs w:val="24"/>
        </w:rPr>
        <w:t xml:space="preserve">Expressive </w:t>
      </w:r>
      <w:r w:rsidR="00ED224B" w:rsidRPr="00ED224B">
        <w:rPr>
          <w:rFonts w:cs="Arial"/>
          <w:sz w:val="24"/>
          <w:szCs w:val="24"/>
        </w:rPr>
        <w:t>A</w:t>
      </w:r>
      <w:r w:rsidRPr="00ED224B">
        <w:rPr>
          <w:rFonts w:cs="Arial"/>
          <w:sz w:val="24"/>
          <w:szCs w:val="24"/>
        </w:rPr>
        <w:t>rts: The inspiration and power of the arts play a vital role in enabling our children and young people to enhance their creative talent and develop their artistic skills.</w:t>
      </w:r>
    </w:p>
    <w:p w14:paraId="7F8A39F3" w14:textId="77777777" w:rsidR="00D04D41" w:rsidRPr="00ED224B" w:rsidRDefault="00D04D41" w:rsidP="0012274A">
      <w:pPr>
        <w:autoSpaceDE w:val="0"/>
        <w:autoSpaceDN w:val="0"/>
        <w:adjustRightInd w:val="0"/>
        <w:spacing w:line="276" w:lineRule="auto"/>
        <w:jc w:val="both"/>
        <w:rPr>
          <w:rFonts w:cs="Arial"/>
          <w:sz w:val="24"/>
          <w:szCs w:val="24"/>
        </w:rPr>
      </w:pPr>
    </w:p>
    <w:p w14:paraId="74DE2BEA" w14:textId="5B3FDB3A" w:rsidR="00D04D41" w:rsidRPr="00ED224B" w:rsidRDefault="00D04D41" w:rsidP="0012274A">
      <w:pPr>
        <w:autoSpaceDE w:val="0"/>
        <w:autoSpaceDN w:val="0"/>
        <w:adjustRightInd w:val="0"/>
        <w:spacing w:line="276" w:lineRule="auto"/>
        <w:jc w:val="both"/>
        <w:rPr>
          <w:rFonts w:cs="Arial"/>
          <w:sz w:val="24"/>
          <w:szCs w:val="24"/>
        </w:rPr>
      </w:pPr>
      <w:r w:rsidRPr="00ED224B">
        <w:rPr>
          <w:rFonts w:cs="Arial"/>
          <w:sz w:val="24"/>
          <w:szCs w:val="24"/>
        </w:rPr>
        <w:t xml:space="preserve">Health and </w:t>
      </w:r>
      <w:r w:rsidR="00ED224B" w:rsidRPr="00ED224B">
        <w:rPr>
          <w:rFonts w:cs="Arial"/>
          <w:sz w:val="24"/>
          <w:szCs w:val="24"/>
        </w:rPr>
        <w:t>W</w:t>
      </w:r>
      <w:r w:rsidRPr="00ED224B">
        <w:rPr>
          <w:rFonts w:cs="Arial"/>
          <w:sz w:val="24"/>
          <w:szCs w:val="24"/>
        </w:rPr>
        <w:t xml:space="preserve">ellbeing: Learning in health and wellbeing ensures that children and young people develop the knowledge, understanding and skills which they need now </w:t>
      </w:r>
      <w:proofErr w:type="gramStart"/>
      <w:r w:rsidRPr="00ED224B">
        <w:rPr>
          <w:rFonts w:cs="Arial"/>
          <w:sz w:val="24"/>
          <w:szCs w:val="24"/>
        </w:rPr>
        <w:t>and in the future</w:t>
      </w:r>
      <w:proofErr w:type="gramEnd"/>
      <w:r w:rsidRPr="00ED224B">
        <w:rPr>
          <w:rFonts w:cs="Arial"/>
          <w:sz w:val="24"/>
          <w:szCs w:val="24"/>
        </w:rPr>
        <w:t xml:space="preserve"> to help them with their physical, emotional and social wellbeing.</w:t>
      </w:r>
    </w:p>
    <w:p w14:paraId="0A47ADF7" w14:textId="77777777" w:rsidR="00D04D41" w:rsidRPr="00ED224B" w:rsidRDefault="00D04D41" w:rsidP="0012274A">
      <w:pPr>
        <w:autoSpaceDE w:val="0"/>
        <w:autoSpaceDN w:val="0"/>
        <w:adjustRightInd w:val="0"/>
        <w:spacing w:line="276" w:lineRule="auto"/>
        <w:jc w:val="both"/>
        <w:rPr>
          <w:rFonts w:cs="Arial"/>
          <w:sz w:val="24"/>
          <w:szCs w:val="24"/>
        </w:rPr>
      </w:pPr>
    </w:p>
    <w:p w14:paraId="7AE99D3E" w14:textId="77777777" w:rsidR="00D04D41" w:rsidRPr="00ED224B" w:rsidRDefault="00D04D41" w:rsidP="0012274A">
      <w:pPr>
        <w:autoSpaceDE w:val="0"/>
        <w:autoSpaceDN w:val="0"/>
        <w:adjustRightInd w:val="0"/>
        <w:spacing w:line="276" w:lineRule="auto"/>
        <w:jc w:val="both"/>
        <w:rPr>
          <w:rFonts w:cs="Arial"/>
          <w:sz w:val="24"/>
          <w:szCs w:val="24"/>
        </w:rPr>
      </w:pPr>
      <w:r w:rsidRPr="00ED224B">
        <w:rPr>
          <w:rFonts w:cs="Arial"/>
          <w:sz w:val="24"/>
          <w:szCs w:val="24"/>
        </w:rPr>
        <w:t>Science: Science and its practical application in healthcare and industry is central to our economic future, for our health and wellbeing as individuals and as a society.</w:t>
      </w:r>
    </w:p>
    <w:p w14:paraId="6F423C6C" w14:textId="77777777" w:rsidR="00D04D41" w:rsidRPr="00ED224B" w:rsidRDefault="00D04D41" w:rsidP="0012274A">
      <w:pPr>
        <w:autoSpaceDE w:val="0"/>
        <w:autoSpaceDN w:val="0"/>
        <w:adjustRightInd w:val="0"/>
        <w:spacing w:line="276" w:lineRule="auto"/>
        <w:jc w:val="both"/>
        <w:rPr>
          <w:rFonts w:cs="Arial"/>
          <w:sz w:val="24"/>
          <w:szCs w:val="24"/>
        </w:rPr>
      </w:pPr>
    </w:p>
    <w:p w14:paraId="5B14E076" w14:textId="77777777" w:rsidR="00D04D41" w:rsidRPr="00ED224B" w:rsidRDefault="00D04D41" w:rsidP="0012274A">
      <w:pPr>
        <w:autoSpaceDE w:val="0"/>
        <w:autoSpaceDN w:val="0"/>
        <w:adjustRightInd w:val="0"/>
        <w:spacing w:line="276" w:lineRule="auto"/>
        <w:jc w:val="both"/>
        <w:rPr>
          <w:rFonts w:cs="Arial"/>
          <w:sz w:val="24"/>
          <w:szCs w:val="24"/>
        </w:rPr>
      </w:pPr>
      <w:r w:rsidRPr="00ED224B">
        <w:rPr>
          <w:rFonts w:cs="Arial"/>
          <w:sz w:val="24"/>
          <w:szCs w:val="24"/>
        </w:rPr>
        <w:lastRenderedPageBreak/>
        <w:t>Social Studies:  Through social studies, children and young people develop their understanding of the world by learning about other people and places both past and present, societies, their beliefs and values.</w:t>
      </w:r>
    </w:p>
    <w:p w14:paraId="4AF3F7FE" w14:textId="77777777" w:rsidR="00D04D41" w:rsidRPr="00ED224B" w:rsidRDefault="00D04D41" w:rsidP="0012274A">
      <w:pPr>
        <w:autoSpaceDE w:val="0"/>
        <w:autoSpaceDN w:val="0"/>
        <w:adjustRightInd w:val="0"/>
        <w:spacing w:line="276" w:lineRule="auto"/>
        <w:jc w:val="both"/>
        <w:rPr>
          <w:rFonts w:cs="Arial"/>
          <w:sz w:val="24"/>
          <w:szCs w:val="24"/>
        </w:rPr>
      </w:pPr>
    </w:p>
    <w:p w14:paraId="0C7D9F0C" w14:textId="647A1899" w:rsidR="00D04D41" w:rsidRPr="00ED224B" w:rsidRDefault="00D04D41" w:rsidP="0012274A">
      <w:pPr>
        <w:autoSpaceDE w:val="0"/>
        <w:autoSpaceDN w:val="0"/>
        <w:adjustRightInd w:val="0"/>
        <w:spacing w:line="276" w:lineRule="auto"/>
        <w:jc w:val="both"/>
        <w:rPr>
          <w:rFonts w:cs="Arial"/>
          <w:sz w:val="24"/>
          <w:szCs w:val="24"/>
        </w:rPr>
      </w:pPr>
      <w:r w:rsidRPr="00ED224B">
        <w:rPr>
          <w:rFonts w:cs="Arial"/>
          <w:sz w:val="24"/>
          <w:szCs w:val="24"/>
        </w:rPr>
        <w:t xml:space="preserve">Religious and </w:t>
      </w:r>
      <w:r w:rsidR="00ED224B" w:rsidRPr="00ED224B">
        <w:rPr>
          <w:rFonts w:cs="Arial"/>
          <w:sz w:val="24"/>
          <w:szCs w:val="24"/>
        </w:rPr>
        <w:t>M</w:t>
      </w:r>
      <w:r w:rsidRPr="00ED224B">
        <w:rPr>
          <w:rFonts w:cs="Arial"/>
          <w:sz w:val="24"/>
          <w:szCs w:val="24"/>
        </w:rPr>
        <w:t xml:space="preserve">oral </w:t>
      </w:r>
      <w:r w:rsidR="00ED224B" w:rsidRPr="00ED224B">
        <w:rPr>
          <w:rFonts w:cs="Arial"/>
          <w:sz w:val="24"/>
          <w:szCs w:val="24"/>
        </w:rPr>
        <w:t>E</w:t>
      </w:r>
      <w:r w:rsidRPr="00ED224B">
        <w:rPr>
          <w:rFonts w:cs="Arial"/>
          <w:sz w:val="24"/>
          <w:szCs w:val="24"/>
        </w:rPr>
        <w:t xml:space="preserve">ducation: Religious and moral education includes learning about Christianity, Islam and other world religions, and supports the development of beliefs and values.  </w:t>
      </w:r>
    </w:p>
    <w:p w14:paraId="4A4B45AF" w14:textId="77777777" w:rsidR="00D04D41" w:rsidRPr="00ED224B" w:rsidRDefault="00D04D41" w:rsidP="0012274A">
      <w:pPr>
        <w:autoSpaceDE w:val="0"/>
        <w:autoSpaceDN w:val="0"/>
        <w:adjustRightInd w:val="0"/>
        <w:spacing w:line="276" w:lineRule="auto"/>
        <w:jc w:val="both"/>
        <w:rPr>
          <w:rFonts w:cs="Arial"/>
          <w:sz w:val="24"/>
          <w:szCs w:val="24"/>
        </w:rPr>
      </w:pPr>
    </w:p>
    <w:p w14:paraId="44BD1880" w14:textId="77777777" w:rsidR="00D04D41" w:rsidRPr="00ED224B" w:rsidRDefault="00D04D41" w:rsidP="0012274A">
      <w:pPr>
        <w:autoSpaceDE w:val="0"/>
        <w:autoSpaceDN w:val="0"/>
        <w:adjustRightInd w:val="0"/>
        <w:spacing w:line="276" w:lineRule="auto"/>
        <w:jc w:val="both"/>
        <w:rPr>
          <w:rFonts w:cs="Arial"/>
          <w:sz w:val="24"/>
          <w:szCs w:val="24"/>
        </w:rPr>
      </w:pPr>
      <w:r w:rsidRPr="00ED224B">
        <w:rPr>
          <w:rFonts w:cs="Arial"/>
          <w:sz w:val="24"/>
          <w:szCs w:val="24"/>
        </w:rPr>
        <w:t>Languages: Knowing other languages and understanding other cultures is a 21st century skill set for students as they prepare to live and work in a global society.</w:t>
      </w:r>
    </w:p>
    <w:p w14:paraId="2561BCBF" w14:textId="77777777" w:rsidR="00D04D41" w:rsidRPr="00ED224B" w:rsidRDefault="00D04D41" w:rsidP="0012274A">
      <w:pPr>
        <w:autoSpaceDE w:val="0"/>
        <w:autoSpaceDN w:val="0"/>
        <w:adjustRightInd w:val="0"/>
        <w:spacing w:line="276" w:lineRule="auto"/>
        <w:jc w:val="both"/>
        <w:rPr>
          <w:rFonts w:cs="Arial"/>
          <w:sz w:val="24"/>
          <w:szCs w:val="24"/>
        </w:rPr>
      </w:pPr>
    </w:p>
    <w:p w14:paraId="3192A17C" w14:textId="77777777" w:rsidR="00D04D41" w:rsidRPr="00ED224B" w:rsidRDefault="00D04D41" w:rsidP="0012274A">
      <w:pPr>
        <w:autoSpaceDE w:val="0"/>
        <w:autoSpaceDN w:val="0"/>
        <w:adjustRightInd w:val="0"/>
        <w:spacing w:line="276" w:lineRule="auto"/>
        <w:jc w:val="both"/>
        <w:rPr>
          <w:rFonts w:cs="Arial"/>
          <w:sz w:val="24"/>
          <w:szCs w:val="24"/>
        </w:rPr>
      </w:pPr>
      <w:r w:rsidRPr="00ED224B">
        <w:rPr>
          <w:rFonts w:cs="Arial"/>
          <w:sz w:val="24"/>
          <w:szCs w:val="24"/>
        </w:rPr>
        <w:t>Mathematics: Mathematics equips us with the skills we need to interpret and analyse information, simplify and solve problems, assess risk and make informed decisions.</w:t>
      </w:r>
    </w:p>
    <w:p w14:paraId="6149F16E" w14:textId="77777777" w:rsidR="00D04D41" w:rsidRPr="00ED224B" w:rsidRDefault="00D04D41" w:rsidP="0012274A">
      <w:pPr>
        <w:autoSpaceDE w:val="0"/>
        <w:autoSpaceDN w:val="0"/>
        <w:adjustRightInd w:val="0"/>
        <w:spacing w:line="276" w:lineRule="auto"/>
        <w:jc w:val="both"/>
        <w:rPr>
          <w:rFonts w:cs="Arial"/>
          <w:sz w:val="24"/>
          <w:szCs w:val="24"/>
        </w:rPr>
      </w:pPr>
    </w:p>
    <w:p w14:paraId="6CBFEB90" w14:textId="77777777" w:rsidR="00D04D41" w:rsidRPr="00ED224B" w:rsidRDefault="00D04D41" w:rsidP="0012274A">
      <w:pPr>
        <w:autoSpaceDE w:val="0"/>
        <w:autoSpaceDN w:val="0"/>
        <w:adjustRightInd w:val="0"/>
        <w:spacing w:line="276" w:lineRule="auto"/>
        <w:jc w:val="both"/>
        <w:rPr>
          <w:rFonts w:cs="Arial"/>
          <w:b/>
          <w:sz w:val="24"/>
          <w:szCs w:val="24"/>
          <w:u w:val="single"/>
        </w:rPr>
      </w:pPr>
      <w:r w:rsidRPr="00ED224B">
        <w:rPr>
          <w:rFonts w:cs="Arial"/>
          <w:sz w:val="24"/>
          <w:szCs w:val="24"/>
        </w:rPr>
        <w:t>Technologies: The range of subjects in technical education has changed significantly over the last two decades and now includes craft, design, engineering and graphics.</w:t>
      </w:r>
    </w:p>
    <w:p w14:paraId="19BCF504" w14:textId="77777777" w:rsidR="00D04D41" w:rsidRPr="00ED224B" w:rsidRDefault="00D04D41" w:rsidP="0012274A">
      <w:pPr>
        <w:spacing w:line="276" w:lineRule="auto"/>
        <w:jc w:val="both"/>
        <w:rPr>
          <w:rFonts w:cs="Arial"/>
          <w:b/>
          <w:sz w:val="24"/>
          <w:szCs w:val="24"/>
          <w:u w:val="single"/>
        </w:rPr>
      </w:pPr>
    </w:p>
    <w:p w14:paraId="01105E1E" w14:textId="77777777" w:rsidR="00D04D41" w:rsidRDefault="00D04D41" w:rsidP="0012274A">
      <w:pPr>
        <w:spacing w:line="276" w:lineRule="auto"/>
        <w:jc w:val="both"/>
        <w:rPr>
          <w:sz w:val="24"/>
          <w:szCs w:val="24"/>
        </w:rPr>
      </w:pPr>
      <w:r w:rsidRPr="00ED224B">
        <w:rPr>
          <w:sz w:val="24"/>
          <w:szCs w:val="24"/>
        </w:rPr>
        <w:t xml:space="preserve">There will be opportunities throughout the year for parents and carers to learn more about aspects of </w:t>
      </w:r>
      <w:r w:rsidRPr="00D965F1">
        <w:rPr>
          <w:sz w:val="24"/>
          <w:szCs w:val="24"/>
        </w:rPr>
        <w:t xml:space="preserve">the curriculum and to be consulted </w:t>
      </w:r>
      <w:r>
        <w:rPr>
          <w:sz w:val="24"/>
          <w:szCs w:val="24"/>
        </w:rPr>
        <w:t xml:space="preserve">about significant changes </w:t>
      </w:r>
      <w:r w:rsidRPr="00D965F1">
        <w:rPr>
          <w:sz w:val="24"/>
          <w:szCs w:val="24"/>
        </w:rPr>
        <w:t>if appropriate.</w:t>
      </w:r>
    </w:p>
    <w:p w14:paraId="0B25CB21" w14:textId="77777777" w:rsidR="00D04D41" w:rsidRDefault="00D04D41" w:rsidP="0012274A">
      <w:pPr>
        <w:autoSpaceDE w:val="0"/>
        <w:autoSpaceDN w:val="0"/>
        <w:adjustRightInd w:val="0"/>
        <w:spacing w:line="276" w:lineRule="auto"/>
        <w:jc w:val="both"/>
        <w:rPr>
          <w:rFonts w:cs="Arial"/>
          <w:b/>
          <w:sz w:val="24"/>
          <w:szCs w:val="24"/>
        </w:rPr>
      </w:pPr>
    </w:p>
    <w:p w14:paraId="43EE68A9" w14:textId="181A5569" w:rsidR="00D04D41" w:rsidRDefault="00D04D41" w:rsidP="00ED224B">
      <w:pPr>
        <w:pStyle w:val="Heading1"/>
      </w:pPr>
      <w:bookmarkStart w:id="40" w:name="_Toc220435101"/>
      <w:r w:rsidRPr="002C2C57">
        <w:t xml:space="preserve">Useful </w:t>
      </w:r>
      <w:r w:rsidR="00ED224B">
        <w:t>W</w:t>
      </w:r>
      <w:r w:rsidRPr="002C2C57">
        <w:t>ebsites</w:t>
      </w:r>
      <w:bookmarkEnd w:id="40"/>
    </w:p>
    <w:p w14:paraId="135D7330" w14:textId="77777777" w:rsidR="00D04D41" w:rsidRDefault="00D04D41" w:rsidP="0012274A">
      <w:pPr>
        <w:autoSpaceDE w:val="0"/>
        <w:autoSpaceDN w:val="0"/>
        <w:adjustRightInd w:val="0"/>
        <w:spacing w:line="276" w:lineRule="auto"/>
        <w:jc w:val="both"/>
        <w:rPr>
          <w:rFonts w:cs="Arial"/>
          <w:sz w:val="24"/>
          <w:szCs w:val="24"/>
        </w:rPr>
      </w:pPr>
      <w:r>
        <w:rPr>
          <w:rFonts w:cs="Arial"/>
          <w:sz w:val="24"/>
          <w:szCs w:val="24"/>
        </w:rPr>
        <w:t>Education Scotland</w:t>
      </w:r>
      <w:r>
        <w:rPr>
          <w:rFonts w:cs="Arial"/>
          <w:sz w:val="24"/>
          <w:szCs w:val="24"/>
        </w:rPr>
        <w:tab/>
        <w:t xml:space="preserve"> </w:t>
      </w:r>
      <w:hyperlink r:id="rId29" w:history="1">
        <w:r w:rsidRPr="00BC7B1F">
          <w:rPr>
            <w:rStyle w:val="Hyperlink"/>
            <w:rFonts w:eastAsiaTheme="majorEastAsia" w:cs="Arial"/>
            <w:sz w:val="24"/>
            <w:szCs w:val="24"/>
          </w:rPr>
          <w:t>https://education.gov.scot/</w:t>
        </w:r>
      </w:hyperlink>
    </w:p>
    <w:p w14:paraId="0318B549" w14:textId="77777777" w:rsidR="00D04D41" w:rsidRDefault="00D04D41" w:rsidP="0012274A">
      <w:pPr>
        <w:autoSpaceDE w:val="0"/>
        <w:autoSpaceDN w:val="0"/>
        <w:adjustRightInd w:val="0"/>
        <w:spacing w:line="276" w:lineRule="auto"/>
        <w:jc w:val="both"/>
        <w:rPr>
          <w:rFonts w:cs="Arial"/>
          <w:sz w:val="24"/>
          <w:szCs w:val="24"/>
        </w:rPr>
      </w:pPr>
      <w:r>
        <w:rPr>
          <w:rFonts w:cs="Arial"/>
          <w:sz w:val="24"/>
          <w:szCs w:val="24"/>
        </w:rPr>
        <w:t xml:space="preserve">National Parent Forum of Scotland  </w:t>
      </w:r>
      <w:hyperlink r:id="rId30" w:history="1">
        <w:r w:rsidRPr="002345B6">
          <w:rPr>
            <w:rStyle w:val="Hyperlink"/>
            <w:rFonts w:eastAsiaTheme="majorEastAsia" w:cs="Arial"/>
            <w:sz w:val="24"/>
            <w:szCs w:val="24"/>
          </w:rPr>
          <w:t>www.npfs.org.uk</w:t>
        </w:r>
      </w:hyperlink>
    </w:p>
    <w:p w14:paraId="65EF5183" w14:textId="77777777" w:rsidR="00D04D41" w:rsidRDefault="00D04D41" w:rsidP="0012274A">
      <w:pPr>
        <w:autoSpaceDE w:val="0"/>
        <w:autoSpaceDN w:val="0"/>
        <w:adjustRightInd w:val="0"/>
        <w:spacing w:line="276" w:lineRule="auto"/>
        <w:jc w:val="both"/>
        <w:rPr>
          <w:rFonts w:cs="Arial"/>
          <w:sz w:val="24"/>
          <w:szCs w:val="24"/>
        </w:rPr>
      </w:pPr>
      <w:proofErr w:type="spellStart"/>
      <w:r>
        <w:rPr>
          <w:rFonts w:cs="Arial"/>
          <w:sz w:val="24"/>
          <w:szCs w:val="24"/>
        </w:rPr>
        <w:t>Parentzone</w:t>
      </w:r>
      <w:proofErr w:type="spellEnd"/>
      <w:r>
        <w:rPr>
          <w:rFonts w:cs="Arial"/>
          <w:sz w:val="24"/>
          <w:szCs w:val="24"/>
        </w:rPr>
        <w:t xml:space="preserve">  </w:t>
      </w:r>
      <w:hyperlink r:id="rId31" w:history="1">
        <w:r w:rsidRPr="003B79D4">
          <w:rPr>
            <w:rStyle w:val="Hyperlink"/>
            <w:rFonts w:eastAsiaTheme="majorEastAsia" w:cs="Arial"/>
            <w:sz w:val="24"/>
            <w:szCs w:val="24"/>
          </w:rPr>
          <w:t>https://education.gov.scot/parentzone/</w:t>
        </w:r>
      </w:hyperlink>
    </w:p>
    <w:p w14:paraId="2916FDF0" w14:textId="77777777" w:rsidR="00D04D41" w:rsidRDefault="00D04D41" w:rsidP="0012274A">
      <w:pPr>
        <w:autoSpaceDE w:val="0"/>
        <w:autoSpaceDN w:val="0"/>
        <w:adjustRightInd w:val="0"/>
        <w:spacing w:line="276" w:lineRule="auto"/>
        <w:jc w:val="both"/>
        <w:rPr>
          <w:rFonts w:cs="Arial"/>
          <w:sz w:val="24"/>
          <w:szCs w:val="24"/>
        </w:rPr>
      </w:pPr>
      <w:r>
        <w:rPr>
          <w:rFonts w:cs="Arial"/>
          <w:sz w:val="24"/>
          <w:szCs w:val="24"/>
        </w:rPr>
        <w:t xml:space="preserve">Connect  </w:t>
      </w:r>
      <w:hyperlink r:id="rId32" w:history="1">
        <w:r w:rsidRPr="003B79D4">
          <w:rPr>
            <w:rStyle w:val="Hyperlink"/>
            <w:rFonts w:eastAsiaTheme="majorEastAsia" w:cs="Arial"/>
            <w:sz w:val="24"/>
            <w:szCs w:val="24"/>
          </w:rPr>
          <w:t>https://connect.scot/</w:t>
        </w:r>
      </w:hyperlink>
    </w:p>
    <w:p w14:paraId="34DE9C74" w14:textId="77777777" w:rsidR="00D04D41" w:rsidRDefault="00D04D41" w:rsidP="0012274A">
      <w:pPr>
        <w:autoSpaceDE w:val="0"/>
        <w:autoSpaceDN w:val="0"/>
        <w:adjustRightInd w:val="0"/>
        <w:spacing w:line="276" w:lineRule="auto"/>
        <w:jc w:val="both"/>
        <w:rPr>
          <w:rFonts w:cs="Arial"/>
          <w:sz w:val="24"/>
          <w:szCs w:val="24"/>
        </w:rPr>
      </w:pPr>
    </w:p>
    <w:p w14:paraId="5B24D386" w14:textId="77777777" w:rsidR="00D04D41" w:rsidRPr="00DB4F4A" w:rsidRDefault="00D04D41" w:rsidP="00ED224B">
      <w:pPr>
        <w:pStyle w:val="Heading1"/>
        <w:rPr>
          <w:rFonts w:cs="Arial"/>
        </w:rPr>
      </w:pPr>
      <w:bookmarkStart w:id="41" w:name="_Toc220435102"/>
      <w:r w:rsidRPr="00DB4F4A">
        <w:t>Religious Observance</w:t>
      </w:r>
      <w:bookmarkEnd w:id="41"/>
    </w:p>
    <w:p w14:paraId="46B38293" w14:textId="77777777" w:rsidR="00ED224B" w:rsidRDefault="00ED224B" w:rsidP="00ED224B">
      <w:pPr>
        <w:autoSpaceDE w:val="0"/>
        <w:autoSpaceDN w:val="0"/>
        <w:adjustRightInd w:val="0"/>
        <w:spacing w:line="276" w:lineRule="auto"/>
        <w:jc w:val="both"/>
        <w:rPr>
          <w:rFonts w:cs="Arial"/>
          <w:sz w:val="24"/>
          <w:szCs w:val="24"/>
        </w:rPr>
      </w:pPr>
      <w:r>
        <w:rPr>
          <w:rFonts w:cs="Arial"/>
          <w:sz w:val="24"/>
          <w:szCs w:val="24"/>
        </w:rPr>
        <w:t xml:space="preserve">We are a multi-faith </w:t>
      </w:r>
      <w:proofErr w:type="gramStart"/>
      <w:r>
        <w:rPr>
          <w:rFonts w:cs="Arial"/>
          <w:sz w:val="24"/>
          <w:szCs w:val="24"/>
        </w:rPr>
        <w:t>school</w:t>
      </w:r>
      <w:proofErr w:type="gramEnd"/>
      <w:r>
        <w:rPr>
          <w:rFonts w:cs="Arial"/>
          <w:sz w:val="24"/>
          <w:szCs w:val="24"/>
        </w:rPr>
        <w:t xml:space="preserve"> and our religious observance is inclusive. Parents have the right to withdraw their child from religious observance and should inform the school in writing.  </w:t>
      </w:r>
    </w:p>
    <w:p w14:paraId="6FA51FF6" w14:textId="77777777" w:rsidR="00ED224B" w:rsidRDefault="00ED224B" w:rsidP="00ED224B">
      <w:pPr>
        <w:autoSpaceDE w:val="0"/>
        <w:autoSpaceDN w:val="0"/>
        <w:adjustRightInd w:val="0"/>
        <w:spacing w:line="276" w:lineRule="auto"/>
        <w:jc w:val="both"/>
        <w:rPr>
          <w:rFonts w:cs="Arial"/>
          <w:sz w:val="24"/>
          <w:szCs w:val="24"/>
        </w:rPr>
      </w:pPr>
    </w:p>
    <w:p w14:paraId="2CC8030D" w14:textId="77777777" w:rsidR="00ED224B" w:rsidRDefault="00ED224B" w:rsidP="00ED224B">
      <w:pPr>
        <w:autoSpaceDE w:val="0"/>
        <w:autoSpaceDN w:val="0"/>
        <w:adjustRightInd w:val="0"/>
        <w:spacing w:line="276" w:lineRule="auto"/>
        <w:jc w:val="both"/>
        <w:rPr>
          <w:rFonts w:cs="Arial"/>
          <w:sz w:val="24"/>
          <w:szCs w:val="24"/>
        </w:rPr>
      </w:pPr>
      <w:r>
        <w:rPr>
          <w:rFonts w:cs="Arial"/>
          <w:sz w:val="24"/>
          <w:szCs w:val="24"/>
        </w:rPr>
        <w:t xml:space="preserve">In addition, parents and carers from religions other than Christianity may request that their children may be permitted to be absent from school </w:t>
      </w:r>
      <w:proofErr w:type="gramStart"/>
      <w:r>
        <w:rPr>
          <w:rFonts w:cs="Arial"/>
          <w:sz w:val="24"/>
          <w:szCs w:val="24"/>
        </w:rPr>
        <w:t>in order to</w:t>
      </w:r>
      <w:proofErr w:type="gramEnd"/>
      <w:r>
        <w:rPr>
          <w:rFonts w:cs="Arial"/>
          <w:sz w:val="24"/>
          <w:szCs w:val="24"/>
        </w:rPr>
        <w:t xml:space="preserve"> celebrate recognised religious events.  Only written requests detailing the proposed arrangements will be considered.  Appropriate requests will be granted on up to 3 occasions in any 1 school session. </w:t>
      </w:r>
    </w:p>
    <w:p w14:paraId="0B6FB2EC" w14:textId="77777777" w:rsidR="00D04D41" w:rsidRDefault="00D04D41" w:rsidP="0012274A">
      <w:pPr>
        <w:autoSpaceDE w:val="0"/>
        <w:autoSpaceDN w:val="0"/>
        <w:adjustRightInd w:val="0"/>
        <w:spacing w:line="276" w:lineRule="auto"/>
        <w:jc w:val="both"/>
        <w:rPr>
          <w:rFonts w:cs="Arial"/>
          <w:sz w:val="24"/>
          <w:szCs w:val="24"/>
        </w:rPr>
      </w:pPr>
    </w:p>
    <w:p w14:paraId="5C5641FD" w14:textId="77777777" w:rsidR="00D04D41" w:rsidRPr="00DB4F4A" w:rsidRDefault="00D04D41" w:rsidP="00ED224B">
      <w:pPr>
        <w:pStyle w:val="Heading1"/>
      </w:pPr>
      <w:bookmarkStart w:id="42" w:name="_Toc220435103"/>
      <w:r w:rsidRPr="00DB4F4A">
        <w:lastRenderedPageBreak/>
        <w:t>Assessment &amp; Reporting</w:t>
      </w:r>
      <w:bookmarkEnd w:id="42"/>
    </w:p>
    <w:p w14:paraId="32849473" w14:textId="674602D5" w:rsidR="00D04D41" w:rsidRDefault="00D04D41" w:rsidP="0012274A">
      <w:pPr>
        <w:spacing w:line="276" w:lineRule="auto"/>
        <w:jc w:val="both"/>
        <w:rPr>
          <w:sz w:val="24"/>
          <w:szCs w:val="24"/>
        </w:rPr>
      </w:pPr>
      <w:r w:rsidRPr="004379DE">
        <w:rPr>
          <w:sz w:val="24"/>
          <w:szCs w:val="24"/>
        </w:rPr>
        <w:t xml:space="preserve">All children are assessed both formally and informally throughout the year.  This allows children and their teachers to identify their strengths and areas for improvement.   </w:t>
      </w:r>
      <w:r>
        <w:rPr>
          <w:sz w:val="24"/>
          <w:szCs w:val="24"/>
        </w:rPr>
        <w:t xml:space="preserve">A variety of assessment methods are used to enable staff to pass on information to parents about the progress of their child.  Assessment records are kept by the class teacher and form the basis of discussion at Parents’ Evenings in November and </w:t>
      </w:r>
      <w:r w:rsidR="00ED224B">
        <w:rPr>
          <w:sz w:val="24"/>
          <w:szCs w:val="24"/>
        </w:rPr>
        <w:t>June</w:t>
      </w:r>
      <w:r>
        <w:rPr>
          <w:sz w:val="24"/>
          <w:szCs w:val="24"/>
        </w:rPr>
        <w:t xml:space="preserve">.  An annual report is sent to parents towards the end of each school year.  </w:t>
      </w:r>
    </w:p>
    <w:p w14:paraId="233FC730" w14:textId="77777777" w:rsidR="00D04D41" w:rsidRDefault="00D04D41" w:rsidP="0012274A">
      <w:pPr>
        <w:spacing w:line="276" w:lineRule="auto"/>
        <w:jc w:val="both"/>
        <w:rPr>
          <w:sz w:val="24"/>
          <w:szCs w:val="24"/>
        </w:rPr>
      </w:pPr>
    </w:p>
    <w:p w14:paraId="60C933E2" w14:textId="77777777" w:rsidR="00D04D41" w:rsidRPr="004379DE" w:rsidRDefault="00D04D41" w:rsidP="0012274A">
      <w:pPr>
        <w:spacing w:line="276" w:lineRule="auto"/>
        <w:jc w:val="both"/>
        <w:rPr>
          <w:sz w:val="24"/>
          <w:szCs w:val="24"/>
        </w:rPr>
      </w:pPr>
      <w:r>
        <w:rPr>
          <w:sz w:val="24"/>
          <w:szCs w:val="24"/>
        </w:rPr>
        <w:t>If you have any concerns about your child’s progress do not hesitate to contact the school.</w:t>
      </w:r>
    </w:p>
    <w:p w14:paraId="21D84ED4" w14:textId="77777777" w:rsidR="00D04D41" w:rsidRDefault="00D04D41" w:rsidP="0012274A">
      <w:pPr>
        <w:spacing w:line="276" w:lineRule="auto"/>
        <w:jc w:val="both"/>
        <w:rPr>
          <w:sz w:val="24"/>
          <w:szCs w:val="24"/>
        </w:rPr>
      </w:pPr>
    </w:p>
    <w:p w14:paraId="0C3495EC" w14:textId="5F99476E" w:rsidR="00D04D41" w:rsidRPr="0071274E" w:rsidRDefault="00D04D41" w:rsidP="0071274E">
      <w:pPr>
        <w:pStyle w:val="Heading1"/>
      </w:pPr>
      <w:bookmarkStart w:id="43" w:name="_Toc220435104"/>
      <w:r w:rsidRPr="00DB4F4A">
        <w:t>Support for Pupils</w:t>
      </w:r>
      <w:bookmarkEnd w:id="43"/>
    </w:p>
    <w:p w14:paraId="2F0519AC" w14:textId="77777777" w:rsidR="00D04D41" w:rsidRDefault="00D04D41" w:rsidP="0012274A">
      <w:pPr>
        <w:spacing w:line="276" w:lineRule="auto"/>
        <w:jc w:val="both"/>
        <w:rPr>
          <w:sz w:val="24"/>
          <w:szCs w:val="24"/>
        </w:rPr>
      </w:pPr>
      <w:r>
        <w:rPr>
          <w:sz w:val="24"/>
          <w:szCs w:val="24"/>
        </w:rPr>
        <w:t xml:space="preserve">The school has a duty to ensure that all pupils have equal access to the curriculum, with appropriate support for their needs if required.  This applies to the content of lessons, teaching strategies and minor adaptations to the school environment.  There are a wide range of factors which may act as a barrier to learning.  We are committed to working closely with parents and carers to ensure that they are fully involved in any decisions about support for their children’s needs.  </w:t>
      </w:r>
    </w:p>
    <w:p w14:paraId="71B6BA91" w14:textId="77777777" w:rsidR="00D04D41" w:rsidRDefault="00D04D41" w:rsidP="0012274A">
      <w:pPr>
        <w:spacing w:line="276" w:lineRule="auto"/>
        <w:jc w:val="both"/>
        <w:rPr>
          <w:sz w:val="24"/>
          <w:szCs w:val="24"/>
        </w:rPr>
      </w:pPr>
    </w:p>
    <w:p w14:paraId="0A2039C6" w14:textId="77777777" w:rsidR="00D04D41" w:rsidRDefault="00D04D41" w:rsidP="0012274A">
      <w:pPr>
        <w:spacing w:line="276" w:lineRule="auto"/>
        <w:jc w:val="both"/>
        <w:rPr>
          <w:sz w:val="24"/>
          <w:szCs w:val="24"/>
        </w:rPr>
      </w:pPr>
      <w:r>
        <w:rPr>
          <w:sz w:val="24"/>
          <w:szCs w:val="24"/>
        </w:rPr>
        <w:t xml:space="preserve">Any parent or carer seeking further advice regarding this policy should contact the Headteacher in the first instance.  </w:t>
      </w:r>
    </w:p>
    <w:p w14:paraId="11552664" w14:textId="77777777" w:rsidR="00D04D41" w:rsidRDefault="00D04D41" w:rsidP="0012274A">
      <w:pPr>
        <w:spacing w:line="276" w:lineRule="auto"/>
        <w:jc w:val="both"/>
        <w:rPr>
          <w:sz w:val="24"/>
          <w:szCs w:val="24"/>
        </w:rPr>
      </w:pPr>
    </w:p>
    <w:p w14:paraId="0AAE8C6B" w14:textId="77777777" w:rsidR="00D04D41" w:rsidRDefault="00D04D41" w:rsidP="0012274A">
      <w:pPr>
        <w:spacing w:line="276" w:lineRule="auto"/>
        <w:jc w:val="both"/>
        <w:rPr>
          <w:sz w:val="24"/>
          <w:szCs w:val="24"/>
        </w:rPr>
      </w:pPr>
      <w:r>
        <w:rPr>
          <w:sz w:val="24"/>
          <w:szCs w:val="24"/>
        </w:rPr>
        <w:t xml:space="preserve">Further information relating to additional support needs is available on the Glasgow City Council website at </w:t>
      </w:r>
      <w:hyperlink r:id="rId33" w:history="1">
        <w:r w:rsidRPr="00BC7B1F">
          <w:rPr>
            <w:rStyle w:val="Hyperlink"/>
            <w:rFonts w:eastAsiaTheme="majorEastAsia"/>
            <w:sz w:val="24"/>
            <w:szCs w:val="24"/>
          </w:rPr>
          <w:t>https://www.glasgow.gov.uk/asl</w:t>
        </w:r>
      </w:hyperlink>
    </w:p>
    <w:p w14:paraId="654DA04A" w14:textId="77777777" w:rsidR="00D04D41" w:rsidRDefault="00D04D41" w:rsidP="0012274A">
      <w:pPr>
        <w:spacing w:line="276" w:lineRule="auto"/>
        <w:jc w:val="both"/>
        <w:rPr>
          <w:color w:val="0000FF"/>
          <w:sz w:val="24"/>
          <w:szCs w:val="24"/>
          <w:u w:val="single"/>
        </w:rPr>
      </w:pPr>
    </w:p>
    <w:p w14:paraId="6E0B124B" w14:textId="77777777" w:rsidR="00D04D41" w:rsidRDefault="00D04D41" w:rsidP="0012274A">
      <w:pPr>
        <w:spacing w:line="276" w:lineRule="auto"/>
        <w:jc w:val="both"/>
        <w:rPr>
          <w:sz w:val="24"/>
          <w:szCs w:val="24"/>
        </w:rPr>
      </w:pPr>
      <w:r w:rsidRPr="00776EC9">
        <w:rPr>
          <w:sz w:val="24"/>
          <w:szCs w:val="24"/>
        </w:rPr>
        <w:t xml:space="preserve">Information on </w:t>
      </w:r>
      <w:r>
        <w:rPr>
          <w:sz w:val="24"/>
          <w:szCs w:val="24"/>
        </w:rPr>
        <w:t xml:space="preserve">the Glasgow City Councils’ </w:t>
      </w:r>
      <w:r w:rsidRPr="00776EC9">
        <w:rPr>
          <w:sz w:val="24"/>
          <w:szCs w:val="24"/>
        </w:rPr>
        <w:t>Parental Involvement Strategy can also be found at</w:t>
      </w:r>
      <w:r>
        <w:rPr>
          <w:sz w:val="24"/>
          <w:szCs w:val="24"/>
        </w:rPr>
        <w:t xml:space="preserve"> </w:t>
      </w:r>
      <w:hyperlink r:id="rId34" w:history="1">
        <w:r w:rsidRPr="000A60B7">
          <w:rPr>
            <w:rStyle w:val="Hyperlink"/>
            <w:rFonts w:eastAsiaTheme="majorEastAsia"/>
            <w:sz w:val="24"/>
            <w:szCs w:val="24"/>
          </w:rPr>
          <w:t>https://www.glasgow.gov.uk/article/5518/Parental-Involvement</w:t>
        </w:r>
      </w:hyperlink>
    </w:p>
    <w:p w14:paraId="39C9B82A" w14:textId="77777777" w:rsidR="00D04D41" w:rsidRDefault="00D04D41" w:rsidP="0012274A">
      <w:pPr>
        <w:spacing w:line="276" w:lineRule="auto"/>
        <w:jc w:val="both"/>
        <w:rPr>
          <w:b/>
          <w:color w:val="000000"/>
          <w:sz w:val="24"/>
          <w:szCs w:val="24"/>
        </w:rPr>
      </w:pPr>
    </w:p>
    <w:p w14:paraId="5B358B57" w14:textId="77777777" w:rsidR="00D04D41" w:rsidRDefault="00D04D41" w:rsidP="00ED224B">
      <w:pPr>
        <w:pStyle w:val="Heading1"/>
      </w:pPr>
      <w:bookmarkStart w:id="44" w:name="_Toc220435105"/>
      <w:r w:rsidRPr="000C5C27">
        <w:t>Nurturing City</w:t>
      </w:r>
      <w:bookmarkEnd w:id="44"/>
    </w:p>
    <w:p w14:paraId="28501984" w14:textId="77777777" w:rsidR="00D04D41" w:rsidRDefault="00D04D41" w:rsidP="00ED224B">
      <w:pPr>
        <w:pStyle w:val="PlainText"/>
        <w:spacing w:line="276" w:lineRule="auto"/>
        <w:jc w:val="both"/>
        <w:rPr>
          <w:rFonts w:ascii="Arial" w:hAnsi="Arial" w:cs="Arial"/>
          <w:sz w:val="24"/>
          <w:szCs w:val="24"/>
        </w:rPr>
      </w:pPr>
      <w:r w:rsidRPr="000C5C27">
        <w:rPr>
          <w:rFonts w:ascii="Arial" w:hAnsi="Arial" w:cs="Arial"/>
          <w:sz w:val="24"/>
          <w:szCs w:val="24"/>
        </w:rPr>
        <w:t xml:space="preserve">The Glasgow City Council vision ‘towards the nurturing city’, puts building positive, trusting relationships at the core of our work.  We ensure children, young people and families feel they belong, they are listened to and they are valued by embedding the principles of nurture across our early years, primary and secondary establishments.  Staff are trained in attachment and nurture which deepens understanding of child development and enhances effective practice by responding to the needs of all children and young people in a consistent and caring way. Nurture is a universal approach which builds resilience, helping to reduce the impact of adversity. Effective communication and collaboration with parents and carers </w:t>
      </w:r>
      <w:proofErr w:type="gramStart"/>
      <w:r w:rsidRPr="000C5C27">
        <w:rPr>
          <w:rFonts w:ascii="Arial" w:hAnsi="Arial" w:cs="Arial"/>
          <w:sz w:val="24"/>
          <w:szCs w:val="24"/>
        </w:rPr>
        <w:t>builds</w:t>
      </w:r>
      <w:proofErr w:type="gramEnd"/>
      <w:r w:rsidRPr="000C5C27">
        <w:rPr>
          <w:rFonts w:ascii="Arial" w:hAnsi="Arial" w:cs="Arial"/>
          <w:sz w:val="24"/>
          <w:szCs w:val="24"/>
        </w:rPr>
        <w:t xml:space="preserve"> an ethos of </w:t>
      </w:r>
      <w:r w:rsidRPr="000C5C27">
        <w:rPr>
          <w:rFonts w:ascii="Arial" w:hAnsi="Arial" w:cs="Arial"/>
          <w:sz w:val="24"/>
          <w:szCs w:val="24"/>
        </w:rPr>
        <w:lastRenderedPageBreak/>
        <w:t>partnership working putting the child at the centre, fostering high quality learning contexts.</w:t>
      </w:r>
    </w:p>
    <w:p w14:paraId="23181A5C" w14:textId="77777777" w:rsidR="00ED224B" w:rsidRPr="000C5C27" w:rsidRDefault="00ED224B" w:rsidP="00ED224B">
      <w:pPr>
        <w:pStyle w:val="PlainText"/>
        <w:spacing w:line="276" w:lineRule="auto"/>
        <w:jc w:val="both"/>
        <w:rPr>
          <w:rFonts w:ascii="Arial" w:hAnsi="Arial" w:cs="Arial"/>
          <w:sz w:val="24"/>
          <w:szCs w:val="24"/>
        </w:rPr>
      </w:pPr>
    </w:p>
    <w:p w14:paraId="23EF94ED" w14:textId="77777777" w:rsidR="00D04D41" w:rsidRPr="000C5C27" w:rsidRDefault="00D04D41" w:rsidP="00ED224B">
      <w:pPr>
        <w:pStyle w:val="PlainText"/>
        <w:spacing w:line="276" w:lineRule="auto"/>
        <w:jc w:val="both"/>
        <w:rPr>
          <w:rFonts w:ascii="Arial" w:hAnsi="Arial" w:cs="Arial"/>
          <w:sz w:val="24"/>
          <w:szCs w:val="24"/>
        </w:rPr>
      </w:pPr>
      <w:r w:rsidRPr="000C5C27">
        <w:rPr>
          <w:rFonts w:ascii="Arial" w:hAnsi="Arial" w:cs="Arial"/>
          <w:sz w:val="24"/>
          <w:szCs w:val="24"/>
        </w:rPr>
        <w:t xml:space="preserve">Each of our nurturing establishments contribute to the development of Glasgow as a nurturing city, creating safe environments which allow our children and young people to flourish by raising attainment and promoting positive mental health and wellbeing. </w:t>
      </w:r>
    </w:p>
    <w:p w14:paraId="393115E0" w14:textId="77777777" w:rsidR="00D04D41" w:rsidRDefault="00D04D41" w:rsidP="0012274A">
      <w:pPr>
        <w:spacing w:line="276" w:lineRule="auto"/>
        <w:jc w:val="both"/>
        <w:rPr>
          <w:b/>
          <w:sz w:val="24"/>
          <w:szCs w:val="24"/>
        </w:rPr>
      </w:pPr>
    </w:p>
    <w:p w14:paraId="2B3DC9EB" w14:textId="77777777" w:rsidR="00D04D41" w:rsidRPr="00DB4F4A" w:rsidRDefault="00D04D41" w:rsidP="00ED224B">
      <w:pPr>
        <w:pStyle w:val="Heading1"/>
      </w:pPr>
      <w:bookmarkStart w:id="45" w:name="_Toc220435106"/>
      <w:r w:rsidRPr="00DB4F4A">
        <w:t>School Improvement</w:t>
      </w:r>
      <w:bookmarkEnd w:id="45"/>
      <w:r w:rsidRPr="00DB4F4A">
        <w:t xml:space="preserve"> </w:t>
      </w:r>
    </w:p>
    <w:p w14:paraId="20F1213B" w14:textId="77777777" w:rsidR="00D04D41" w:rsidRDefault="00D04D41" w:rsidP="0012274A">
      <w:pPr>
        <w:spacing w:line="276" w:lineRule="auto"/>
        <w:jc w:val="both"/>
        <w:rPr>
          <w:sz w:val="24"/>
          <w:szCs w:val="24"/>
        </w:rPr>
      </w:pPr>
      <w:r w:rsidRPr="00D10C88">
        <w:rPr>
          <w:sz w:val="24"/>
          <w:szCs w:val="24"/>
        </w:rPr>
        <w:t xml:space="preserve">On an annual basis, you will receive a copy of our Standards and Quality report.  Copies from previous years are available on the school website.  The </w:t>
      </w:r>
      <w:r>
        <w:rPr>
          <w:sz w:val="24"/>
          <w:szCs w:val="24"/>
        </w:rPr>
        <w:t>S</w:t>
      </w:r>
      <w:r w:rsidRPr="00D10C88">
        <w:rPr>
          <w:sz w:val="24"/>
          <w:szCs w:val="24"/>
        </w:rPr>
        <w:t xml:space="preserve">tandards </w:t>
      </w:r>
      <w:r>
        <w:rPr>
          <w:sz w:val="24"/>
          <w:szCs w:val="24"/>
        </w:rPr>
        <w:t xml:space="preserve">and Quality report </w:t>
      </w:r>
      <w:r w:rsidRPr="00D10C88">
        <w:rPr>
          <w:sz w:val="24"/>
          <w:szCs w:val="24"/>
        </w:rPr>
        <w:t>highlights progress in key curricular areas such as literacy, numeracy and health &amp; wellbeing.</w:t>
      </w:r>
      <w:r>
        <w:rPr>
          <w:sz w:val="24"/>
          <w:szCs w:val="24"/>
        </w:rPr>
        <w:t xml:space="preserve">  Our priorities for improvement are detailed in our School Improvement Plan which is discussed with our Parent Council.  Any parent or carer seeking a copy of the plan can contact the school office or check out our website.  </w:t>
      </w:r>
    </w:p>
    <w:p w14:paraId="5D948C67" w14:textId="77777777" w:rsidR="00D04D41" w:rsidRDefault="00D04D41" w:rsidP="0012274A">
      <w:pPr>
        <w:pStyle w:val="BodyText"/>
        <w:spacing w:line="276" w:lineRule="auto"/>
        <w:jc w:val="both"/>
        <w:rPr>
          <w:rFonts w:ascii="Arial" w:hAnsi="Arial" w:cs="Arial"/>
          <w:sz w:val="24"/>
        </w:rPr>
      </w:pPr>
    </w:p>
    <w:p w14:paraId="44221941" w14:textId="77777777" w:rsidR="00D04D41" w:rsidRPr="00DB4F4A" w:rsidRDefault="00D04D41" w:rsidP="00ED224B">
      <w:pPr>
        <w:pStyle w:val="Heading1"/>
      </w:pPr>
      <w:bookmarkStart w:id="46" w:name="_Toc220435107"/>
      <w:r w:rsidRPr="00DB4F4A">
        <w:t>Promoting Positive Behaviour</w:t>
      </w:r>
      <w:bookmarkEnd w:id="46"/>
    </w:p>
    <w:p w14:paraId="20987D10" w14:textId="08F76634" w:rsidR="00D04D41" w:rsidRDefault="00D04D41" w:rsidP="0012274A">
      <w:pPr>
        <w:spacing w:line="276" w:lineRule="auto"/>
        <w:jc w:val="both"/>
        <w:rPr>
          <w:sz w:val="24"/>
          <w:szCs w:val="24"/>
        </w:rPr>
      </w:pPr>
      <w:r>
        <w:rPr>
          <w:sz w:val="24"/>
          <w:szCs w:val="24"/>
        </w:rPr>
        <w:t xml:space="preserve">Children’s Rights as outlined in the UNCRC (United Nations Convention on the Rights of the Child) are fundamental to a good school ethos.  Adults in our school will work with children to ensure they are aware of their rights and fully respect the rights of others.  Therefore, the approach within </w:t>
      </w:r>
      <w:r w:rsidR="00ED224B">
        <w:rPr>
          <w:sz w:val="24"/>
          <w:szCs w:val="24"/>
        </w:rPr>
        <w:t>Oakgrove</w:t>
      </w:r>
      <w:r>
        <w:rPr>
          <w:sz w:val="24"/>
          <w:szCs w:val="24"/>
        </w:rPr>
        <w:t xml:space="preserve"> Primary School is to build a positive ethos that demonstrates care and respect for all.  Positive behaviour is recognised and celebrated.  Our school operates a system of class charters to set out expected behaviour.  This is celebrated through </w:t>
      </w:r>
      <w:r w:rsidR="00ED224B">
        <w:rPr>
          <w:sz w:val="24"/>
          <w:szCs w:val="24"/>
        </w:rPr>
        <w:t>Stop and Play</w:t>
      </w:r>
      <w:r>
        <w:rPr>
          <w:sz w:val="24"/>
          <w:szCs w:val="24"/>
        </w:rPr>
        <w:t xml:space="preserve">, awards at assemblies and certificates sent home to parents etc.  </w:t>
      </w:r>
    </w:p>
    <w:p w14:paraId="1502922D" w14:textId="77777777" w:rsidR="00D04D41" w:rsidRDefault="00D04D41" w:rsidP="0012274A">
      <w:pPr>
        <w:spacing w:line="276" w:lineRule="auto"/>
        <w:jc w:val="both"/>
        <w:rPr>
          <w:sz w:val="24"/>
          <w:szCs w:val="24"/>
        </w:rPr>
      </w:pPr>
    </w:p>
    <w:p w14:paraId="1EAE8724" w14:textId="77777777" w:rsidR="00D04D41" w:rsidRDefault="00D04D41" w:rsidP="0012274A">
      <w:pPr>
        <w:spacing w:line="276" w:lineRule="auto"/>
        <w:jc w:val="both"/>
        <w:rPr>
          <w:sz w:val="24"/>
          <w:szCs w:val="24"/>
        </w:rPr>
      </w:pPr>
      <w:r>
        <w:rPr>
          <w:sz w:val="24"/>
          <w:szCs w:val="24"/>
        </w:rPr>
        <w:t xml:space="preserve">The highest standards of behaviour are </w:t>
      </w:r>
      <w:proofErr w:type="gramStart"/>
      <w:r>
        <w:rPr>
          <w:sz w:val="24"/>
          <w:szCs w:val="24"/>
        </w:rPr>
        <w:t>expected of pupils at all times</w:t>
      </w:r>
      <w:proofErr w:type="gramEnd"/>
      <w:r>
        <w:rPr>
          <w:sz w:val="24"/>
          <w:szCs w:val="24"/>
        </w:rPr>
        <w:t xml:space="preserve">.  Where this is not the case, a variety of sanctions are used.  Parents are asked to co-operate with the school in encouraging a sense of responsibility and good behaviour in their children.  </w:t>
      </w:r>
    </w:p>
    <w:p w14:paraId="28832BCC" w14:textId="77777777" w:rsidR="00D04D41" w:rsidRDefault="00D04D41" w:rsidP="0012274A">
      <w:pPr>
        <w:spacing w:line="276" w:lineRule="auto"/>
        <w:jc w:val="both"/>
        <w:rPr>
          <w:sz w:val="24"/>
          <w:szCs w:val="24"/>
        </w:rPr>
      </w:pPr>
    </w:p>
    <w:p w14:paraId="253ECD57" w14:textId="77777777" w:rsidR="00D04D41" w:rsidRPr="00885C10" w:rsidRDefault="00D04D41" w:rsidP="00ED224B">
      <w:pPr>
        <w:pStyle w:val="Heading1"/>
      </w:pPr>
      <w:bookmarkStart w:id="47" w:name="_Toc220435108"/>
      <w:r w:rsidRPr="00885C10">
        <w:t>Child Protection</w:t>
      </w:r>
      <w:bookmarkEnd w:id="47"/>
    </w:p>
    <w:p w14:paraId="588F0237" w14:textId="77777777" w:rsidR="00D04D41" w:rsidRPr="007330F8" w:rsidRDefault="00D04D41" w:rsidP="0012274A">
      <w:pPr>
        <w:pStyle w:val="TableParagraph"/>
        <w:spacing w:line="276" w:lineRule="auto"/>
        <w:ind w:right="-2"/>
        <w:jc w:val="both"/>
        <w:rPr>
          <w:rFonts w:ascii="Arial" w:hAnsi="Arial" w:cs="Arial"/>
          <w:sz w:val="24"/>
          <w:szCs w:val="24"/>
          <w:lang w:val="en-US"/>
        </w:rPr>
      </w:pPr>
      <w:r w:rsidRPr="007330F8">
        <w:rPr>
          <w:rFonts w:ascii="Arial" w:hAnsi="Arial" w:cs="Arial"/>
          <w:color w:val="231F20"/>
          <w:sz w:val="24"/>
          <w:szCs w:val="24"/>
          <w:lang w:val="en-US"/>
        </w:rPr>
        <w:t>All</w:t>
      </w:r>
      <w:r w:rsidRPr="007330F8">
        <w:rPr>
          <w:rFonts w:ascii="Arial" w:hAnsi="Arial" w:cs="Arial"/>
          <w:color w:val="231F20"/>
          <w:spacing w:val="6"/>
          <w:sz w:val="24"/>
          <w:szCs w:val="24"/>
          <w:lang w:val="en-US"/>
        </w:rPr>
        <w:t xml:space="preserve"> </w:t>
      </w:r>
      <w:r w:rsidRPr="007330F8">
        <w:rPr>
          <w:rFonts w:ascii="Arial" w:hAnsi="Arial" w:cs="Arial"/>
          <w:color w:val="231F20"/>
          <w:sz w:val="24"/>
          <w:szCs w:val="24"/>
          <w:lang w:val="en-US"/>
        </w:rPr>
        <w:t>educational</w:t>
      </w:r>
      <w:r w:rsidRPr="007330F8">
        <w:rPr>
          <w:rFonts w:ascii="Arial" w:hAnsi="Arial" w:cs="Arial"/>
          <w:color w:val="231F20"/>
          <w:spacing w:val="6"/>
          <w:sz w:val="24"/>
          <w:szCs w:val="24"/>
          <w:lang w:val="en-US"/>
        </w:rPr>
        <w:t xml:space="preserve"> </w:t>
      </w:r>
      <w:r w:rsidRPr="007330F8">
        <w:rPr>
          <w:rFonts w:ascii="Arial" w:hAnsi="Arial" w:cs="Arial"/>
          <w:color w:val="231F20"/>
          <w:sz w:val="24"/>
          <w:szCs w:val="24"/>
          <w:lang w:val="en-US"/>
        </w:rPr>
        <w:t>establishments</w:t>
      </w:r>
      <w:r w:rsidRPr="007330F8">
        <w:rPr>
          <w:rFonts w:ascii="Arial" w:hAnsi="Arial" w:cs="Arial"/>
          <w:color w:val="231F20"/>
          <w:spacing w:val="6"/>
          <w:sz w:val="24"/>
          <w:szCs w:val="24"/>
          <w:lang w:val="en-US"/>
        </w:rPr>
        <w:t xml:space="preserve"> </w:t>
      </w:r>
      <w:r w:rsidRPr="007330F8">
        <w:rPr>
          <w:rFonts w:ascii="Arial" w:hAnsi="Arial" w:cs="Arial"/>
          <w:color w:val="231F20"/>
          <w:sz w:val="24"/>
          <w:szCs w:val="24"/>
          <w:lang w:val="en-US"/>
        </w:rPr>
        <w:t>and</w:t>
      </w:r>
      <w:r w:rsidRPr="007330F8">
        <w:rPr>
          <w:rFonts w:ascii="Arial" w:hAnsi="Arial" w:cs="Arial"/>
          <w:color w:val="231F20"/>
          <w:spacing w:val="6"/>
          <w:sz w:val="24"/>
          <w:szCs w:val="24"/>
          <w:lang w:val="en-US"/>
        </w:rPr>
        <w:t xml:space="preserve"> </w:t>
      </w:r>
      <w:r w:rsidRPr="007330F8">
        <w:rPr>
          <w:rFonts w:ascii="Arial" w:hAnsi="Arial" w:cs="Arial"/>
          <w:color w:val="231F20"/>
          <w:spacing w:val="1"/>
          <w:sz w:val="24"/>
          <w:szCs w:val="24"/>
          <w:lang w:val="en-US"/>
        </w:rPr>
        <w:t>services</w:t>
      </w:r>
      <w:r w:rsidRPr="007330F8">
        <w:rPr>
          <w:rFonts w:ascii="Arial" w:hAnsi="Arial" w:cs="Arial"/>
          <w:color w:val="231F20"/>
          <w:spacing w:val="6"/>
          <w:sz w:val="24"/>
          <w:szCs w:val="24"/>
          <w:lang w:val="en-US"/>
        </w:rPr>
        <w:t xml:space="preserve"> </w:t>
      </w:r>
      <w:r w:rsidRPr="007330F8">
        <w:rPr>
          <w:rFonts w:ascii="Arial" w:hAnsi="Arial" w:cs="Arial"/>
          <w:color w:val="231F20"/>
          <w:sz w:val="24"/>
          <w:szCs w:val="24"/>
          <w:lang w:val="en-US"/>
        </w:rPr>
        <w:t>must</w:t>
      </w:r>
      <w:r w:rsidRPr="007330F8">
        <w:rPr>
          <w:rFonts w:ascii="Arial" w:hAnsi="Arial" w:cs="Arial"/>
          <w:color w:val="231F20"/>
          <w:spacing w:val="6"/>
          <w:sz w:val="24"/>
          <w:szCs w:val="24"/>
          <w:lang w:val="en-US"/>
        </w:rPr>
        <w:t xml:space="preserve"> </w:t>
      </w:r>
      <w:r w:rsidRPr="007330F8">
        <w:rPr>
          <w:rFonts w:ascii="Arial" w:hAnsi="Arial" w:cs="Arial"/>
          <w:color w:val="231F20"/>
          <w:spacing w:val="-3"/>
          <w:sz w:val="24"/>
          <w:szCs w:val="24"/>
          <w:lang w:val="en-US"/>
        </w:rPr>
        <w:t>take</w:t>
      </w:r>
      <w:r w:rsidRPr="007330F8">
        <w:rPr>
          <w:rFonts w:ascii="Arial" w:hAnsi="Arial" w:cs="Arial"/>
          <w:color w:val="231F20"/>
          <w:spacing w:val="6"/>
          <w:sz w:val="24"/>
          <w:szCs w:val="24"/>
          <w:lang w:val="en-US"/>
        </w:rPr>
        <w:t xml:space="preserve"> </w:t>
      </w:r>
      <w:r w:rsidRPr="007330F8">
        <w:rPr>
          <w:rFonts w:ascii="Arial" w:hAnsi="Arial" w:cs="Arial"/>
          <w:color w:val="231F20"/>
          <w:spacing w:val="-2"/>
          <w:sz w:val="24"/>
          <w:szCs w:val="24"/>
          <w:lang w:val="en-US"/>
        </w:rPr>
        <w:t>positive</w:t>
      </w:r>
      <w:r w:rsidRPr="007330F8">
        <w:rPr>
          <w:rFonts w:ascii="Arial" w:hAnsi="Arial" w:cs="Arial"/>
          <w:color w:val="231F20"/>
          <w:spacing w:val="6"/>
          <w:sz w:val="24"/>
          <w:szCs w:val="24"/>
          <w:lang w:val="en-US"/>
        </w:rPr>
        <w:t xml:space="preserve"> </w:t>
      </w:r>
      <w:r w:rsidRPr="007330F8">
        <w:rPr>
          <w:rFonts w:ascii="Arial" w:hAnsi="Arial" w:cs="Arial"/>
          <w:color w:val="231F20"/>
          <w:sz w:val="24"/>
          <w:szCs w:val="24"/>
          <w:lang w:val="en-US"/>
        </w:rPr>
        <w:t>steps</w:t>
      </w:r>
      <w:r w:rsidRPr="007330F8">
        <w:rPr>
          <w:rFonts w:ascii="Arial" w:hAnsi="Arial" w:cs="Arial"/>
          <w:color w:val="231F20"/>
          <w:spacing w:val="6"/>
          <w:sz w:val="24"/>
          <w:szCs w:val="24"/>
          <w:lang w:val="en-US"/>
        </w:rPr>
        <w:t xml:space="preserve"> </w:t>
      </w:r>
      <w:r w:rsidRPr="007330F8">
        <w:rPr>
          <w:rFonts w:ascii="Arial" w:hAnsi="Arial" w:cs="Arial"/>
          <w:color w:val="231F20"/>
          <w:sz w:val="24"/>
          <w:szCs w:val="24"/>
          <w:lang w:val="en-US"/>
        </w:rPr>
        <w:t>to</w:t>
      </w:r>
      <w:r w:rsidRPr="007330F8">
        <w:rPr>
          <w:rFonts w:ascii="Arial" w:hAnsi="Arial" w:cs="Arial"/>
          <w:color w:val="231F20"/>
          <w:spacing w:val="6"/>
          <w:sz w:val="24"/>
          <w:szCs w:val="24"/>
          <w:lang w:val="en-US"/>
        </w:rPr>
        <w:t xml:space="preserve"> </w:t>
      </w:r>
      <w:r w:rsidRPr="007330F8">
        <w:rPr>
          <w:rFonts w:ascii="Arial" w:hAnsi="Arial" w:cs="Arial"/>
          <w:color w:val="231F20"/>
          <w:sz w:val="24"/>
          <w:szCs w:val="24"/>
          <w:lang w:val="en-US"/>
        </w:rPr>
        <w:t>help</w:t>
      </w:r>
      <w:r w:rsidRPr="007330F8">
        <w:rPr>
          <w:rFonts w:ascii="Arial" w:hAnsi="Arial" w:cs="Arial"/>
          <w:color w:val="231F20"/>
          <w:spacing w:val="26"/>
          <w:sz w:val="24"/>
          <w:szCs w:val="24"/>
          <w:lang w:val="en-US"/>
        </w:rPr>
        <w:t xml:space="preserve"> </w:t>
      </w:r>
      <w:r w:rsidRPr="007330F8">
        <w:rPr>
          <w:rFonts w:ascii="Arial" w:hAnsi="Arial" w:cs="Arial"/>
          <w:color w:val="231F20"/>
          <w:spacing w:val="-4"/>
          <w:sz w:val="24"/>
          <w:szCs w:val="24"/>
          <w:lang w:val="en-US"/>
        </w:rPr>
        <w:t>children</w:t>
      </w:r>
      <w:r w:rsidRPr="007330F8">
        <w:rPr>
          <w:rFonts w:ascii="Arial" w:hAnsi="Arial" w:cs="Arial"/>
          <w:color w:val="231F20"/>
          <w:spacing w:val="-28"/>
          <w:sz w:val="24"/>
          <w:szCs w:val="24"/>
          <w:lang w:val="en-US"/>
        </w:rPr>
        <w:t xml:space="preserve"> </w:t>
      </w:r>
      <w:r w:rsidRPr="007330F8">
        <w:rPr>
          <w:rFonts w:ascii="Arial" w:hAnsi="Arial" w:cs="Arial"/>
          <w:color w:val="231F20"/>
          <w:spacing w:val="-4"/>
          <w:sz w:val="24"/>
          <w:szCs w:val="24"/>
          <w:lang w:val="en-US"/>
        </w:rPr>
        <w:t>protect</w:t>
      </w:r>
      <w:r w:rsidRPr="007330F8">
        <w:rPr>
          <w:rFonts w:ascii="Arial" w:hAnsi="Arial" w:cs="Arial"/>
          <w:color w:val="231F20"/>
          <w:spacing w:val="-28"/>
          <w:sz w:val="24"/>
          <w:szCs w:val="24"/>
          <w:lang w:val="en-US"/>
        </w:rPr>
        <w:t xml:space="preserve"> </w:t>
      </w:r>
      <w:r w:rsidRPr="007330F8">
        <w:rPr>
          <w:rFonts w:ascii="Arial" w:hAnsi="Arial" w:cs="Arial"/>
          <w:color w:val="231F20"/>
          <w:spacing w:val="-5"/>
          <w:sz w:val="24"/>
          <w:szCs w:val="24"/>
          <w:lang w:val="en-US"/>
        </w:rPr>
        <w:t>themselves</w:t>
      </w:r>
      <w:r w:rsidRPr="007330F8">
        <w:rPr>
          <w:rFonts w:ascii="Arial" w:hAnsi="Arial" w:cs="Arial"/>
          <w:color w:val="231F20"/>
          <w:spacing w:val="-28"/>
          <w:sz w:val="24"/>
          <w:szCs w:val="24"/>
          <w:lang w:val="en-US"/>
        </w:rPr>
        <w:t xml:space="preserve"> </w:t>
      </w:r>
      <w:r w:rsidRPr="007330F8">
        <w:rPr>
          <w:rFonts w:ascii="Arial" w:hAnsi="Arial" w:cs="Arial"/>
          <w:color w:val="231F20"/>
          <w:spacing w:val="-6"/>
          <w:sz w:val="24"/>
          <w:szCs w:val="24"/>
          <w:lang w:val="en-US"/>
        </w:rPr>
        <w:t>by</w:t>
      </w:r>
      <w:r w:rsidRPr="007330F8">
        <w:rPr>
          <w:rFonts w:ascii="Arial" w:hAnsi="Arial" w:cs="Arial"/>
          <w:color w:val="231F20"/>
          <w:spacing w:val="-28"/>
          <w:sz w:val="24"/>
          <w:szCs w:val="24"/>
          <w:lang w:val="en-US"/>
        </w:rPr>
        <w:t xml:space="preserve"> </w:t>
      </w:r>
      <w:r w:rsidRPr="007330F8">
        <w:rPr>
          <w:rFonts w:ascii="Arial" w:hAnsi="Arial" w:cs="Arial"/>
          <w:color w:val="231F20"/>
          <w:spacing w:val="-4"/>
          <w:sz w:val="24"/>
          <w:szCs w:val="24"/>
          <w:lang w:val="en-US"/>
        </w:rPr>
        <w:t>ensuring</w:t>
      </w:r>
      <w:r w:rsidRPr="007330F8">
        <w:rPr>
          <w:rFonts w:ascii="Arial" w:hAnsi="Arial" w:cs="Arial"/>
          <w:color w:val="231F20"/>
          <w:spacing w:val="-28"/>
          <w:sz w:val="24"/>
          <w:szCs w:val="24"/>
          <w:lang w:val="en-US"/>
        </w:rPr>
        <w:t xml:space="preserve"> </w:t>
      </w:r>
      <w:r w:rsidRPr="007330F8">
        <w:rPr>
          <w:rFonts w:ascii="Arial" w:hAnsi="Arial" w:cs="Arial"/>
          <w:color w:val="231F20"/>
          <w:spacing w:val="-2"/>
          <w:sz w:val="24"/>
          <w:szCs w:val="24"/>
          <w:lang w:val="en-US"/>
        </w:rPr>
        <w:t>that</w:t>
      </w:r>
      <w:r w:rsidRPr="007330F8">
        <w:rPr>
          <w:rFonts w:ascii="Arial" w:hAnsi="Arial" w:cs="Arial"/>
          <w:color w:val="231F20"/>
          <w:spacing w:val="-28"/>
          <w:sz w:val="24"/>
          <w:szCs w:val="24"/>
          <w:lang w:val="en-US"/>
        </w:rPr>
        <w:t xml:space="preserve"> </w:t>
      </w:r>
      <w:proofErr w:type="spellStart"/>
      <w:r w:rsidRPr="007330F8">
        <w:rPr>
          <w:rFonts w:ascii="Arial" w:hAnsi="Arial" w:cs="Arial"/>
          <w:color w:val="231F20"/>
          <w:spacing w:val="-4"/>
          <w:sz w:val="24"/>
          <w:szCs w:val="24"/>
          <w:lang w:val="en-US"/>
        </w:rPr>
        <w:t>programmes</w:t>
      </w:r>
      <w:proofErr w:type="spellEnd"/>
      <w:r w:rsidRPr="007330F8">
        <w:rPr>
          <w:rFonts w:ascii="Arial" w:hAnsi="Arial" w:cs="Arial"/>
          <w:color w:val="231F20"/>
          <w:spacing w:val="-28"/>
          <w:sz w:val="24"/>
          <w:szCs w:val="24"/>
          <w:lang w:val="en-US"/>
        </w:rPr>
        <w:t xml:space="preserve"> </w:t>
      </w:r>
      <w:r w:rsidRPr="007330F8">
        <w:rPr>
          <w:rFonts w:ascii="Arial" w:hAnsi="Arial" w:cs="Arial"/>
          <w:color w:val="231F20"/>
          <w:spacing w:val="-2"/>
          <w:sz w:val="24"/>
          <w:szCs w:val="24"/>
          <w:lang w:val="en-US"/>
        </w:rPr>
        <w:t>of</w:t>
      </w:r>
      <w:r w:rsidRPr="007330F8">
        <w:rPr>
          <w:rFonts w:ascii="Arial" w:hAnsi="Arial" w:cs="Arial"/>
          <w:color w:val="231F20"/>
          <w:sz w:val="24"/>
          <w:szCs w:val="24"/>
          <w:lang w:val="en-US"/>
        </w:rPr>
        <w:t xml:space="preserve"> </w:t>
      </w:r>
      <w:r w:rsidRPr="007330F8">
        <w:rPr>
          <w:rFonts w:ascii="Arial" w:hAnsi="Arial" w:cs="Arial"/>
          <w:color w:val="231F20"/>
          <w:spacing w:val="-4"/>
          <w:sz w:val="24"/>
          <w:szCs w:val="24"/>
          <w:lang w:val="en-US"/>
        </w:rPr>
        <w:t>health</w:t>
      </w:r>
      <w:r w:rsidRPr="007330F8">
        <w:rPr>
          <w:rFonts w:ascii="Arial" w:hAnsi="Arial" w:cs="Arial"/>
          <w:color w:val="231F20"/>
          <w:spacing w:val="-28"/>
          <w:sz w:val="24"/>
          <w:szCs w:val="24"/>
          <w:lang w:val="en-US"/>
        </w:rPr>
        <w:t xml:space="preserve"> </w:t>
      </w:r>
      <w:r w:rsidRPr="007330F8">
        <w:rPr>
          <w:rFonts w:ascii="Arial" w:hAnsi="Arial" w:cs="Arial"/>
          <w:color w:val="231F20"/>
          <w:spacing w:val="-3"/>
          <w:sz w:val="24"/>
          <w:szCs w:val="24"/>
          <w:lang w:val="en-US"/>
        </w:rPr>
        <w:t>and</w:t>
      </w:r>
      <w:r w:rsidRPr="007330F8">
        <w:rPr>
          <w:rFonts w:ascii="Arial" w:hAnsi="Arial" w:cs="Arial"/>
          <w:color w:val="231F20"/>
          <w:spacing w:val="-28"/>
          <w:sz w:val="24"/>
          <w:szCs w:val="24"/>
          <w:lang w:val="en-US"/>
        </w:rPr>
        <w:t xml:space="preserve"> </w:t>
      </w:r>
      <w:r w:rsidRPr="007330F8">
        <w:rPr>
          <w:rFonts w:ascii="Arial" w:hAnsi="Arial" w:cs="Arial"/>
          <w:color w:val="231F20"/>
          <w:spacing w:val="-4"/>
          <w:sz w:val="24"/>
          <w:szCs w:val="24"/>
          <w:lang w:val="en-US"/>
        </w:rPr>
        <w:t>personal</w:t>
      </w:r>
      <w:r w:rsidRPr="007330F8">
        <w:rPr>
          <w:rFonts w:ascii="Arial" w:hAnsi="Arial" w:cs="Arial"/>
          <w:color w:val="231F20"/>
          <w:spacing w:val="78"/>
          <w:sz w:val="24"/>
          <w:szCs w:val="24"/>
          <w:lang w:val="en-US"/>
        </w:rPr>
        <w:t xml:space="preserve"> </w:t>
      </w:r>
      <w:r w:rsidRPr="007330F8">
        <w:rPr>
          <w:rFonts w:ascii="Arial" w:hAnsi="Arial" w:cs="Arial"/>
          <w:color w:val="231F20"/>
          <w:spacing w:val="-1"/>
          <w:sz w:val="24"/>
          <w:szCs w:val="24"/>
          <w:lang w:val="en-US"/>
        </w:rPr>
        <w:t>safety</w:t>
      </w:r>
      <w:r w:rsidRPr="007330F8">
        <w:rPr>
          <w:rFonts w:ascii="Arial" w:hAnsi="Arial" w:cs="Arial"/>
          <w:color w:val="231F20"/>
          <w:spacing w:val="-12"/>
          <w:sz w:val="24"/>
          <w:szCs w:val="24"/>
          <w:lang w:val="en-US"/>
        </w:rPr>
        <w:t xml:space="preserve"> </w:t>
      </w:r>
      <w:r w:rsidRPr="007330F8">
        <w:rPr>
          <w:rFonts w:ascii="Arial" w:hAnsi="Arial" w:cs="Arial"/>
          <w:color w:val="231F20"/>
          <w:sz w:val="24"/>
          <w:szCs w:val="24"/>
          <w:lang w:val="en-US"/>
        </w:rPr>
        <w:t>are</w:t>
      </w:r>
      <w:r w:rsidRPr="007330F8">
        <w:rPr>
          <w:rFonts w:ascii="Arial" w:hAnsi="Arial" w:cs="Arial"/>
          <w:color w:val="231F20"/>
          <w:spacing w:val="-12"/>
          <w:sz w:val="24"/>
          <w:szCs w:val="24"/>
          <w:lang w:val="en-US"/>
        </w:rPr>
        <w:t xml:space="preserve"> </w:t>
      </w:r>
      <w:r w:rsidRPr="007330F8">
        <w:rPr>
          <w:rFonts w:ascii="Arial" w:hAnsi="Arial" w:cs="Arial"/>
          <w:color w:val="231F20"/>
          <w:spacing w:val="-1"/>
          <w:sz w:val="24"/>
          <w:szCs w:val="24"/>
          <w:lang w:val="en-US"/>
        </w:rPr>
        <w:t>central</w:t>
      </w:r>
      <w:r w:rsidRPr="007330F8">
        <w:rPr>
          <w:rFonts w:ascii="Arial" w:hAnsi="Arial" w:cs="Arial"/>
          <w:color w:val="231F20"/>
          <w:spacing w:val="-12"/>
          <w:sz w:val="24"/>
          <w:szCs w:val="24"/>
          <w:lang w:val="en-US"/>
        </w:rPr>
        <w:t xml:space="preserve"> </w:t>
      </w:r>
      <w:r w:rsidRPr="007330F8">
        <w:rPr>
          <w:rFonts w:ascii="Arial" w:hAnsi="Arial" w:cs="Arial"/>
          <w:color w:val="231F20"/>
          <w:sz w:val="24"/>
          <w:szCs w:val="24"/>
          <w:lang w:val="en-US"/>
        </w:rPr>
        <w:t>to</w:t>
      </w:r>
      <w:r w:rsidRPr="007330F8">
        <w:rPr>
          <w:rFonts w:ascii="Arial" w:hAnsi="Arial" w:cs="Arial"/>
          <w:color w:val="231F20"/>
          <w:spacing w:val="-12"/>
          <w:sz w:val="24"/>
          <w:szCs w:val="24"/>
          <w:lang w:val="en-US"/>
        </w:rPr>
        <w:t xml:space="preserve"> </w:t>
      </w:r>
      <w:r w:rsidRPr="007330F8">
        <w:rPr>
          <w:rFonts w:ascii="Arial" w:hAnsi="Arial" w:cs="Arial"/>
          <w:color w:val="231F20"/>
          <w:sz w:val="24"/>
          <w:szCs w:val="24"/>
          <w:lang w:val="en-US"/>
        </w:rPr>
        <w:t>the</w:t>
      </w:r>
      <w:r w:rsidRPr="007330F8">
        <w:rPr>
          <w:rFonts w:ascii="Arial" w:hAnsi="Arial" w:cs="Arial"/>
          <w:color w:val="231F20"/>
          <w:spacing w:val="-12"/>
          <w:sz w:val="24"/>
          <w:szCs w:val="24"/>
          <w:lang w:val="en-US"/>
        </w:rPr>
        <w:t xml:space="preserve"> </w:t>
      </w:r>
      <w:r w:rsidRPr="007330F8">
        <w:rPr>
          <w:rFonts w:ascii="Arial" w:hAnsi="Arial" w:cs="Arial"/>
          <w:color w:val="231F20"/>
          <w:sz w:val="24"/>
          <w:szCs w:val="24"/>
          <w:lang w:val="en-US"/>
        </w:rPr>
        <w:t>curriculum</w:t>
      </w:r>
      <w:r w:rsidRPr="007330F8">
        <w:rPr>
          <w:rFonts w:ascii="Arial" w:hAnsi="Arial" w:cs="Arial"/>
          <w:color w:val="231F20"/>
          <w:spacing w:val="-12"/>
          <w:sz w:val="24"/>
          <w:szCs w:val="24"/>
          <w:lang w:val="en-US"/>
        </w:rPr>
        <w:t xml:space="preserve"> </w:t>
      </w:r>
      <w:r w:rsidRPr="007330F8">
        <w:rPr>
          <w:rFonts w:ascii="Arial" w:hAnsi="Arial" w:cs="Arial"/>
          <w:color w:val="231F20"/>
          <w:sz w:val="24"/>
          <w:szCs w:val="24"/>
          <w:lang w:val="en-US"/>
        </w:rPr>
        <w:t>and</w:t>
      </w:r>
      <w:r w:rsidRPr="007330F8">
        <w:rPr>
          <w:rFonts w:ascii="Arial" w:hAnsi="Arial" w:cs="Arial"/>
          <w:color w:val="231F20"/>
          <w:spacing w:val="-12"/>
          <w:sz w:val="24"/>
          <w:szCs w:val="24"/>
          <w:lang w:val="en-US"/>
        </w:rPr>
        <w:t xml:space="preserve"> </w:t>
      </w:r>
      <w:r w:rsidRPr="007330F8">
        <w:rPr>
          <w:rFonts w:ascii="Arial" w:hAnsi="Arial" w:cs="Arial"/>
          <w:color w:val="231F20"/>
          <w:sz w:val="24"/>
          <w:szCs w:val="24"/>
          <w:lang w:val="en-US"/>
        </w:rPr>
        <w:t>should</w:t>
      </w:r>
      <w:r w:rsidRPr="007330F8">
        <w:rPr>
          <w:rFonts w:ascii="Arial" w:hAnsi="Arial" w:cs="Arial"/>
          <w:color w:val="231F20"/>
          <w:spacing w:val="-12"/>
          <w:sz w:val="24"/>
          <w:szCs w:val="24"/>
          <w:lang w:val="en-US"/>
        </w:rPr>
        <w:t xml:space="preserve"> </w:t>
      </w:r>
      <w:r w:rsidRPr="007330F8">
        <w:rPr>
          <w:rFonts w:ascii="Arial" w:hAnsi="Arial" w:cs="Arial"/>
          <w:color w:val="231F20"/>
          <w:spacing w:val="-4"/>
          <w:sz w:val="24"/>
          <w:szCs w:val="24"/>
          <w:lang w:val="en-US"/>
        </w:rPr>
        <w:t>have</w:t>
      </w:r>
      <w:r w:rsidRPr="007330F8">
        <w:rPr>
          <w:rFonts w:ascii="Arial" w:hAnsi="Arial" w:cs="Arial"/>
          <w:color w:val="231F20"/>
          <w:spacing w:val="-12"/>
          <w:sz w:val="24"/>
          <w:szCs w:val="24"/>
          <w:lang w:val="en-US"/>
        </w:rPr>
        <w:t xml:space="preserve"> </w:t>
      </w:r>
      <w:r w:rsidRPr="007330F8">
        <w:rPr>
          <w:rFonts w:ascii="Arial" w:hAnsi="Arial" w:cs="Arial"/>
          <w:color w:val="231F20"/>
          <w:sz w:val="24"/>
          <w:szCs w:val="24"/>
          <w:lang w:val="en-US"/>
        </w:rPr>
        <w:t>in</w:t>
      </w:r>
      <w:r w:rsidRPr="007330F8">
        <w:rPr>
          <w:rFonts w:ascii="Arial" w:hAnsi="Arial" w:cs="Arial"/>
          <w:color w:val="231F20"/>
          <w:spacing w:val="-12"/>
          <w:sz w:val="24"/>
          <w:szCs w:val="24"/>
          <w:lang w:val="en-US"/>
        </w:rPr>
        <w:t xml:space="preserve"> </w:t>
      </w:r>
      <w:r w:rsidRPr="007330F8">
        <w:rPr>
          <w:rFonts w:ascii="Arial" w:hAnsi="Arial" w:cs="Arial"/>
          <w:color w:val="231F20"/>
          <w:sz w:val="24"/>
          <w:szCs w:val="24"/>
          <w:lang w:val="en-US"/>
        </w:rPr>
        <w:t>place</w:t>
      </w:r>
      <w:r w:rsidRPr="007330F8">
        <w:rPr>
          <w:rFonts w:ascii="Arial" w:hAnsi="Arial" w:cs="Arial"/>
          <w:color w:val="231F20"/>
          <w:spacing w:val="-12"/>
          <w:sz w:val="24"/>
          <w:szCs w:val="24"/>
          <w:lang w:val="en-US"/>
        </w:rPr>
        <w:t xml:space="preserve"> </w:t>
      </w:r>
      <w:r w:rsidRPr="007330F8">
        <w:rPr>
          <w:rFonts w:ascii="Arial" w:hAnsi="Arial" w:cs="Arial"/>
          <w:color w:val="231F20"/>
          <w:sz w:val="24"/>
          <w:szCs w:val="24"/>
          <w:lang w:val="en-US"/>
        </w:rPr>
        <w:t>a</w:t>
      </w:r>
      <w:r w:rsidRPr="007330F8">
        <w:rPr>
          <w:rFonts w:ascii="Arial" w:hAnsi="Arial" w:cs="Arial"/>
          <w:color w:val="231F20"/>
          <w:spacing w:val="-12"/>
          <w:sz w:val="24"/>
          <w:szCs w:val="24"/>
          <w:lang w:val="en-US"/>
        </w:rPr>
        <w:t xml:space="preserve"> </w:t>
      </w:r>
      <w:r w:rsidRPr="007330F8">
        <w:rPr>
          <w:rFonts w:ascii="Arial" w:hAnsi="Arial" w:cs="Arial"/>
          <w:color w:val="231F20"/>
          <w:sz w:val="24"/>
          <w:szCs w:val="24"/>
          <w:lang w:val="en-US"/>
        </w:rPr>
        <w:t>curriculum</w:t>
      </w:r>
      <w:r w:rsidRPr="007330F8">
        <w:rPr>
          <w:rFonts w:ascii="Arial" w:hAnsi="Arial" w:cs="Arial"/>
          <w:color w:val="231F20"/>
          <w:spacing w:val="-12"/>
          <w:sz w:val="24"/>
          <w:szCs w:val="24"/>
          <w:lang w:val="en-US"/>
        </w:rPr>
        <w:t xml:space="preserve"> </w:t>
      </w:r>
      <w:r w:rsidRPr="007330F8">
        <w:rPr>
          <w:rFonts w:ascii="Arial" w:hAnsi="Arial" w:cs="Arial"/>
          <w:color w:val="231F20"/>
          <w:spacing w:val="1"/>
          <w:sz w:val="24"/>
          <w:szCs w:val="24"/>
          <w:lang w:val="en-US"/>
        </w:rPr>
        <w:t>that</w:t>
      </w:r>
      <w:r w:rsidRPr="007330F8">
        <w:rPr>
          <w:rFonts w:ascii="Arial" w:hAnsi="Arial" w:cs="Arial"/>
          <w:color w:val="231F20"/>
          <w:spacing w:val="50"/>
          <w:sz w:val="24"/>
          <w:szCs w:val="24"/>
          <w:lang w:val="en-US"/>
        </w:rPr>
        <w:t xml:space="preserve"> </w:t>
      </w:r>
      <w:r w:rsidRPr="007330F8">
        <w:rPr>
          <w:rFonts w:ascii="Arial" w:hAnsi="Arial" w:cs="Arial"/>
          <w:color w:val="231F20"/>
          <w:sz w:val="24"/>
          <w:szCs w:val="24"/>
          <w:lang w:val="en-US"/>
        </w:rPr>
        <w:t>ensures</w:t>
      </w:r>
      <w:r w:rsidRPr="007330F8">
        <w:rPr>
          <w:rFonts w:ascii="Arial" w:hAnsi="Arial" w:cs="Arial"/>
          <w:color w:val="231F20"/>
          <w:spacing w:val="14"/>
          <w:sz w:val="24"/>
          <w:szCs w:val="24"/>
          <w:lang w:val="en-US"/>
        </w:rPr>
        <w:t xml:space="preserve"> </w:t>
      </w:r>
      <w:r w:rsidRPr="007330F8">
        <w:rPr>
          <w:rFonts w:ascii="Arial" w:hAnsi="Arial" w:cs="Arial"/>
          <w:color w:val="231F20"/>
          <w:spacing w:val="1"/>
          <w:sz w:val="24"/>
          <w:szCs w:val="24"/>
          <w:lang w:val="en-US"/>
        </w:rPr>
        <w:t>that</w:t>
      </w:r>
      <w:r w:rsidRPr="007330F8">
        <w:rPr>
          <w:rFonts w:ascii="Arial" w:hAnsi="Arial" w:cs="Arial"/>
          <w:color w:val="231F20"/>
          <w:spacing w:val="14"/>
          <w:sz w:val="24"/>
          <w:szCs w:val="24"/>
          <w:lang w:val="en-US"/>
        </w:rPr>
        <w:t xml:space="preserve"> </w:t>
      </w:r>
      <w:r w:rsidRPr="007330F8">
        <w:rPr>
          <w:rFonts w:ascii="Arial" w:hAnsi="Arial" w:cs="Arial"/>
          <w:color w:val="231F20"/>
          <w:sz w:val="24"/>
          <w:szCs w:val="24"/>
          <w:lang w:val="en-US"/>
        </w:rPr>
        <w:t>children</w:t>
      </w:r>
      <w:r w:rsidRPr="007330F8">
        <w:rPr>
          <w:rFonts w:ascii="Arial" w:hAnsi="Arial" w:cs="Arial"/>
          <w:color w:val="231F20"/>
          <w:spacing w:val="14"/>
          <w:sz w:val="24"/>
          <w:szCs w:val="24"/>
          <w:lang w:val="en-US"/>
        </w:rPr>
        <w:t xml:space="preserve"> </w:t>
      </w:r>
      <w:r w:rsidRPr="007330F8">
        <w:rPr>
          <w:rFonts w:ascii="Arial" w:hAnsi="Arial" w:cs="Arial"/>
          <w:color w:val="231F20"/>
          <w:spacing w:val="-4"/>
          <w:sz w:val="24"/>
          <w:szCs w:val="24"/>
          <w:lang w:val="en-US"/>
        </w:rPr>
        <w:t>have</w:t>
      </w:r>
      <w:r w:rsidRPr="007330F8">
        <w:rPr>
          <w:rFonts w:ascii="Arial" w:hAnsi="Arial" w:cs="Arial"/>
          <w:color w:val="231F20"/>
          <w:spacing w:val="14"/>
          <w:sz w:val="24"/>
          <w:szCs w:val="24"/>
          <w:lang w:val="en-US"/>
        </w:rPr>
        <w:t xml:space="preserve"> </w:t>
      </w:r>
      <w:r w:rsidRPr="007330F8">
        <w:rPr>
          <w:rFonts w:ascii="Arial" w:hAnsi="Arial" w:cs="Arial"/>
          <w:color w:val="231F20"/>
          <w:sz w:val="24"/>
          <w:szCs w:val="24"/>
          <w:lang w:val="en-US"/>
        </w:rPr>
        <w:t>a</w:t>
      </w:r>
      <w:r w:rsidRPr="007330F8">
        <w:rPr>
          <w:rFonts w:ascii="Arial" w:hAnsi="Arial" w:cs="Arial"/>
          <w:color w:val="231F20"/>
          <w:spacing w:val="14"/>
          <w:sz w:val="24"/>
          <w:szCs w:val="24"/>
          <w:lang w:val="en-US"/>
        </w:rPr>
        <w:t xml:space="preserve"> </w:t>
      </w:r>
      <w:r w:rsidRPr="007330F8">
        <w:rPr>
          <w:rFonts w:ascii="Arial" w:hAnsi="Arial" w:cs="Arial"/>
          <w:color w:val="231F20"/>
          <w:sz w:val="24"/>
          <w:szCs w:val="24"/>
          <w:lang w:val="en-US"/>
        </w:rPr>
        <w:t>clear</w:t>
      </w:r>
      <w:r w:rsidRPr="007330F8">
        <w:rPr>
          <w:rFonts w:ascii="Arial" w:hAnsi="Arial" w:cs="Arial"/>
          <w:color w:val="231F20"/>
          <w:spacing w:val="14"/>
          <w:sz w:val="24"/>
          <w:szCs w:val="24"/>
          <w:lang w:val="en-US"/>
        </w:rPr>
        <w:t xml:space="preserve"> </w:t>
      </w:r>
      <w:r w:rsidRPr="007330F8">
        <w:rPr>
          <w:rFonts w:ascii="Arial" w:hAnsi="Arial" w:cs="Arial"/>
          <w:color w:val="231F20"/>
          <w:sz w:val="24"/>
          <w:szCs w:val="24"/>
          <w:lang w:val="en-US"/>
        </w:rPr>
        <w:t>understanding</w:t>
      </w:r>
      <w:r w:rsidRPr="007330F8">
        <w:rPr>
          <w:rFonts w:ascii="Arial" w:hAnsi="Arial" w:cs="Arial"/>
          <w:color w:val="231F20"/>
          <w:spacing w:val="14"/>
          <w:sz w:val="24"/>
          <w:szCs w:val="24"/>
          <w:lang w:val="en-US"/>
        </w:rPr>
        <w:t xml:space="preserve"> </w:t>
      </w:r>
      <w:r w:rsidRPr="007330F8">
        <w:rPr>
          <w:rFonts w:ascii="Arial" w:hAnsi="Arial" w:cs="Arial"/>
          <w:color w:val="231F20"/>
          <w:sz w:val="24"/>
          <w:szCs w:val="24"/>
          <w:lang w:val="en-US"/>
        </w:rPr>
        <w:t>of</w:t>
      </w:r>
      <w:r w:rsidRPr="007330F8">
        <w:rPr>
          <w:rFonts w:ascii="Arial" w:hAnsi="Arial" w:cs="Arial"/>
          <w:color w:val="231F20"/>
          <w:spacing w:val="42"/>
          <w:sz w:val="24"/>
          <w:szCs w:val="24"/>
          <w:lang w:val="en-US"/>
        </w:rPr>
        <w:t xml:space="preserve"> </w:t>
      </w:r>
      <w:r w:rsidRPr="007330F8">
        <w:rPr>
          <w:rFonts w:ascii="Arial" w:hAnsi="Arial" w:cs="Arial"/>
          <w:color w:val="231F20"/>
          <w:sz w:val="24"/>
          <w:szCs w:val="24"/>
          <w:lang w:val="en-US"/>
        </w:rPr>
        <w:t>the</w:t>
      </w:r>
      <w:r w:rsidRPr="007330F8">
        <w:rPr>
          <w:rFonts w:ascii="Arial" w:hAnsi="Arial" w:cs="Arial"/>
          <w:color w:val="231F20"/>
          <w:spacing w:val="14"/>
          <w:sz w:val="24"/>
          <w:szCs w:val="24"/>
          <w:lang w:val="en-US"/>
        </w:rPr>
        <w:t xml:space="preserve"> </w:t>
      </w:r>
      <w:r w:rsidRPr="007330F8">
        <w:rPr>
          <w:rFonts w:ascii="Arial" w:hAnsi="Arial" w:cs="Arial"/>
          <w:color w:val="231F20"/>
          <w:sz w:val="24"/>
          <w:szCs w:val="24"/>
          <w:lang w:val="en-US"/>
        </w:rPr>
        <w:t>difference</w:t>
      </w:r>
      <w:r w:rsidRPr="007330F8">
        <w:rPr>
          <w:rFonts w:ascii="Arial" w:hAnsi="Arial" w:cs="Arial"/>
          <w:color w:val="231F20"/>
          <w:spacing w:val="14"/>
          <w:sz w:val="24"/>
          <w:szCs w:val="24"/>
          <w:lang w:val="en-US"/>
        </w:rPr>
        <w:t xml:space="preserve"> </w:t>
      </w:r>
      <w:r w:rsidRPr="007330F8">
        <w:rPr>
          <w:rFonts w:ascii="Arial" w:hAnsi="Arial" w:cs="Arial"/>
          <w:color w:val="231F20"/>
          <w:spacing w:val="-1"/>
          <w:sz w:val="24"/>
          <w:szCs w:val="24"/>
          <w:lang w:val="en-US"/>
        </w:rPr>
        <w:t>between</w:t>
      </w:r>
      <w:r w:rsidRPr="007330F8">
        <w:rPr>
          <w:rFonts w:ascii="Arial" w:hAnsi="Arial" w:cs="Arial"/>
          <w:color w:val="231F20"/>
          <w:spacing w:val="30"/>
          <w:sz w:val="24"/>
          <w:szCs w:val="24"/>
          <w:lang w:val="en-US"/>
        </w:rPr>
        <w:t xml:space="preserve"> </w:t>
      </w:r>
      <w:r w:rsidRPr="007330F8">
        <w:rPr>
          <w:rFonts w:ascii="Arial" w:hAnsi="Arial" w:cs="Arial"/>
          <w:color w:val="231F20"/>
          <w:sz w:val="24"/>
          <w:szCs w:val="24"/>
          <w:lang w:val="en-US"/>
        </w:rPr>
        <w:t>appropriate</w:t>
      </w:r>
      <w:r w:rsidRPr="007330F8">
        <w:rPr>
          <w:rFonts w:ascii="Arial" w:hAnsi="Arial" w:cs="Arial"/>
          <w:color w:val="231F20"/>
          <w:spacing w:val="24"/>
          <w:sz w:val="24"/>
          <w:szCs w:val="24"/>
          <w:lang w:val="en-US"/>
        </w:rPr>
        <w:t xml:space="preserve"> </w:t>
      </w:r>
      <w:r w:rsidRPr="007330F8">
        <w:rPr>
          <w:rFonts w:ascii="Arial" w:hAnsi="Arial" w:cs="Arial"/>
          <w:color w:val="231F20"/>
          <w:sz w:val="24"/>
          <w:szCs w:val="24"/>
          <w:lang w:val="en-US"/>
        </w:rPr>
        <w:t>and</w:t>
      </w:r>
      <w:r w:rsidRPr="007330F8">
        <w:rPr>
          <w:rFonts w:ascii="Arial" w:hAnsi="Arial" w:cs="Arial"/>
          <w:color w:val="231F20"/>
          <w:spacing w:val="24"/>
          <w:sz w:val="24"/>
          <w:szCs w:val="24"/>
          <w:lang w:val="en-US"/>
        </w:rPr>
        <w:t xml:space="preserve"> </w:t>
      </w:r>
      <w:r w:rsidRPr="007330F8">
        <w:rPr>
          <w:rFonts w:ascii="Arial" w:hAnsi="Arial" w:cs="Arial"/>
          <w:color w:val="231F20"/>
          <w:sz w:val="24"/>
          <w:szCs w:val="24"/>
          <w:lang w:val="en-US"/>
        </w:rPr>
        <w:t>inappropriate</w:t>
      </w:r>
      <w:r w:rsidRPr="007330F8">
        <w:rPr>
          <w:rFonts w:ascii="Arial" w:hAnsi="Arial" w:cs="Arial"/>
          <w:color w:val="231F20"/>
          <w:spacing w:val="24"/>
          <w:sz w:val="24"/>
          <w:szCs w:val="24"/>
          <w:lang w:val="en-US"/>
        </w:rPr>
        <w:t xml:space="preserve"> </w:t>
      </w:r>
      <w:proofErr w:type="spellStart"/>
      <w:r w:rsidRPr="007330F8">
        <w:rPr>
          <w:rFonts w:ascii="Arial" w:hAnsi="Arial" w:cs="Arial"/>
          <w:color w:val="231F20"/>
          <w:spacing w:val="-1"/>
          <w:sz w:val="24"/>
          <w:szCs w:val="24"/>
          <w:lang w:val="en-US"/>
        </w:rPr>
        <w:t>behaviour</w:t>
      </w:r>
      <w:proofErr w:type="spellEnd"/>
      <w:r w:rsidRPr="007330F8">
        <w:rPr>
          <w:rFonts w:ascii="Arial" w:hAnsi="Arial" w:cs="Arial"/>
          <w:color w:val="231F20"/>
          <w:spacing w:val="24"/>
          <w:sz w:val="24"/>
          <w:szCs w:val="24"/>
          <w:lang w:val="en-US"/>
        </w:rPr>
        <w:t xml:space="preserve"> </w:t>
      </w:r>
      <w:r w:rsidRPr="007330F8">
        <w:rPr>
          <w:rFonts w:ascii="Arial" w:hAnsi="Arial" w:cs="Arial"/>
          <w:color w:val="231F20"/>
          <w:sz w:val="24"/>
          <w:szCs w:val="24"/>
          <w:lang w:val="en-US"/>
        </w:rPr>
        <w:t>on</w:t>
      </w:r>
      <w:r w:rsidRPr="007330F8">
        <w:rPr>
          <w:rFonts w:ascii="Arial" w:hAnsi="Arial" w:cs="Arial"/>
          <w:color w:val="231F20"/>
          <w:spacing w:val="24"/>
          <w:sz w:val="24"/>
          <w:szCs w:val="24"/>
          <w:lang w:val="en-US"/>
        </w:rPr>
        <w:t xml:space="preserve"> </w:t>
      </w:r>
      <w:r w:rsidRPr="007330F8">
        <w:rPr>
          <w:rFonts w:ascii="Arial" w:hAnsi="Arial" w:cs="Arial"/>
          <w:color w:val="231F20"/>
          <w:sz w:val="24"/>
          <w:szCs w:val="24"/>
          <w:lang w:val="en-US"/>
        </w:rPr>
        <w:t>the</w:t>
      </w:r>
      <w:r w:rsidRPr="007330F8">
        <w:rPr>
          <w:rFonts w:ascii="Arial" w:hAnsi="Arial" w:cs="Arial"/>
          <w:color w:val="231F20"/>
          <w:spacing w:val="24"/>
          <w:sz w:val="24"/>
          <w:szCs w:val="24"/>
          <w:lang w:val="en-US"/>
        </w:rPr>
        <w:t xml:space="preserve"> </w:t>
      </w:r>
      <w:r w:rsidRPr="007330F8">
        <w:rPr>
          <w:rFonts w:ascii="Arial" w:hAnsi="Arial" w:cs="Arial"/>
          <w:color w:val="231F20"/>
          <w:spacing w:val="3"/>
          <w:sz w:val="24"/>
          <w:szCs w:val="24"/>
          <w:lang w:val="en-US"/>
        </w:rPr>
        <w:t>part</w:t>
      </w:r>
      <w:r w:rsidRPr="007330F8">
        <w:rPr>
          <w:rFonts w:ascii="Arial" w:hAnsi="Arial" w:cs="Arial"/>
          <w:color w:val="231F20"/>
          <w:spacing w:val="24"/>
          <w:sz w:val="24"/>
          <w:szCs w:val="24"/>
          <w:lang w:val="en-US"/>
        </w:rPr>
        <w:t xml:space="preserve"> </w:t>
      </w:r>
      <w:r w:rsidRPr="007330F8">
        <w:rPr>
          <w:rFonts w:ascii="Arial" w:hAnsi="Arial" w:cs="Arial"/>
          <w:color w:val="231F20"/>
          <w:sz w:val="24"/>
          <w:szCs w:val="24"/>
          <w:lang w:val="en-US"/>
        </w:rPr>
        <w:t>of</w:t>
      </w:r>
      <w:r w:rsidRPr="007330F8">
        <w:rPr>
          <w:rFonts w:ascii="Arial" w:hAnsi="Arial" w:cs="Arial"/>
          <w:color w:val="231F20"/>
          <w:spacing w:val="52"/>
          <w:sz w:val="24"/>
          <w:szCs w:val="24"/>
          <w:lang w:val="en-US"/>
        </w:rPr>
        <w:t xml:space="preserve"> </w:t>
      </w:r>
      <w:r w:rsidRPr="007330F8">
        <w:rPr>
          <w:rFonts w:ascii="Arial" w:hAnsi="Arial" w:cs="Arial"/>
          <w:color w:val="231F20"/>
          <w:sz w:val="24"/>
          <w:szCs w:val="24"/>
          <w:lang w:val="en-US"/>
        </w:rPr>
        <w:t>another</w:t>
      </w:r>
      <w:r w:rsidRPr="007330F8">
        <w:rPr>
          <w:rFonts w:ascii="Arial" w:hAnsi="Arial" w:cs="Arial"/>
          <w:color w:val="231F20"/>
          <w:spacing w:val="24"/>
          <w:sz w:val="24"/>
          <w:szCs w:val="24"/>
          <w:lang w:val="en-US"/>
        </w:rPr>
        <w:t xml:space="preserve"> </w:t>
      </w:r>
      <w:r w:rsidRPr="007330F8">
        <w:rPr>
          <w:rFonts w:ascii="Arial" w:hAnsi="Arial" w:cs="Arial"/>
          <w:color w:val="231F20"/>
          <w:sz w:val="24"/>
          <w:szCs w:val="24"/>
          <w:lang w:val="en-US"/>
        </w:rPr>
        <w:t>person,</w:t>
      </w:r>
      <w:r w:rsidRPr="007330F8">
        <w:rPr>
          <w:rFonts w:ascii="Arial" w:hAnsi="Arial" w:cs="Arial"/>
          <w:color w:val="231F20"/>
          <w:spacing w:val="24"/>
          <w:sz w:val="24"/>
          <w:szCs w:val="24"/>
          <w:lang w:val="en-US"/>
        </w:rPr>
        <w:t xml:space="preserve"> </w:t>
      </w:r>
      <w:r w:rsidRPr="007330F8">
        <w:rPr>
          <w:rFonts w:ascii="Arial" w:hAnsi="Arial" w:cs="Arial"/>
          <w:color w:val="231F20"/>
          <w:sz w:val="24"/>
          <w:szCs w:val="24"/>
          <w:lang w:val="en-US"/>
        </w:rPr>
        <w:t>no</w:t>
      </w:r>
      <w:r w:rsidRPr="007330F8">
        <w:rPr>
          <w:rFonts w:ascii="Arial" w:hAnsi="Arial" w:cs="Arial"/>
          <w:color w:val="231F20"/>
          <w:spacing w:val="42"/>
          <w:sz w:val="24"/>
          <w:szCs w:val="24"/>
          <w:lang w:val="en-US"/>
        </w:rPr>
        <w:t xml:space="preserve"> </w:t>
      </w:r>
      <w:r w:rsidRPr="007330F8">
        <w:rPr>
          <w:rFonts w:ascii="Arial" w:hAnsi="Arial" w:cs="Arial"/>
          <w:color w:val="231F20"/>
          <w:sz w:val="24"/>
          <w:szCs w:val="24"/>
          <w:lang w:val="en-US"/>
        </w:rPr>
        <w:t xml:space="preserve">matter </w:t>
      </w:r>
      <w:r w:rsidRPr="007330F8">
        <w:rPr>
          <w:rFonts w:ascii="Arial" w:hAnsi="Arial" w:cs="Arial"/>
          <w:color w:val="231F20"/>
          <w:spacing w:val="-3"/>
          <w:sz w:val="24"/>
          <w:szCs w:val="24"/>
          <w:lang w:val="en-US"/>
        </w:rPr>
        <w:t>who.</w:t>
      </w:r>
    </w:p>
    <w:p w14:paraId="0154E741" w14:textId="77777777" w:rsidR="00D04D41" w:rsidRPr="007330F8" w:rsidRDefault="00D04D41" w:rsidP="0012274A">
      <w:pPr>
        <w:pStyle w:val="TableParagraph"/>
        <w:spacing w:before="227" w:line="276" w:lineRule="auto"/>
        <w:ind w:right="-2"/>
        <w:jc w:val="both"/>
        <w:rPr>
          <w:rFonts w:ascii="Arial" w:hAnsi="Arial" w:cs="Arial"/>
          <w:sz w:val="24"/>
          <w:szCs w:val="24"/>
          <w:lang w:val="en-US"/>
        </w:rPr>
      </w:pPr>
      <w:r w:rsidRPr="007330F8">
        <w:rPr>
          <w:rFonts w:ascii="Arial" w:hAnsi="Arial" w:cs="Arial"/>
          <w:color w:val="231F20"/>
          <w:sz w:val="24"/>
          <w:szCs w:val="24"/>
          <w:lang w:val="en-US"/>
        </w:rPr>
        <w:lastRenderedPageBreak/>
        <w:t>As with other areas of</w:t>
      </w:r>
      <w:r w:rsidRPr="007330F8">
        <w:rPr>
          <w:rFonts w:ascii="Arial" w:hAnsi="Arial" w:cs="Arial"/>
          <w:color w:val="231F20"/>
          <w:spacing w:val="28"/>
          <w:sz w:val="24"/>
          <w:szCs w:val="24"/>
          <w:lang w:val="en-US"/>
        </w:rPr>
        <w:t xml:space="preserve"> </w:t>
      </w:r>
      <w:r w:rsidRPr="007330F8">
        <w:rPr>
          <w:rFonts w:ascii="Arial" w:hAnsi="Arial" w:cs="Arial"/>
          <w:color w:val="231F20"/>
          <w:sz w:val="24"/>
          <w:szCs w:val="24"/>
          <w:lang w:val="en-US"/>
        </w:rPr>
        <w:t xml:space="preserve">the curriculum, </w:t>
      </w:r>
      <w:r w:rsidRPr="007330F8">
        <w:rPr>
          <w:rFonts w:ascii="Arial" w:hAnsi="Arial" w:cs="Arial"/>
          <w:color w:val="231F20"/>
          <w:spacing w:val="-2"/>
          <w:sz w:val="24"/>
          <w:szCs w:val="24"/>
          <w:lang w:val="en-US"/>
        </w:rPr>
        <w:t>you</w:t>
      </w:r>
      <w:r w:rsidRPr="007330F8">
        <w:rPr>
          <w:rFonts w:ascii="Arial" w:hAnsi="Arial" w:cs="Arial"/>
          <w:color w:val="231F20"/>
          <w:sz w:val="24"/>
          <w:szCs w:val="24"/>
          <w:lang w:val="en-US"/>
        </w:rPr>
        <w:t xml:space="preserve"> will be </w:t>
      </w:r>
      <w:r w:rsidRPr="007330F8">
        <w:rPr>
          <w:rFonts w:ascii="Arial" w:hAnsi="Arial" w:cs="Arial"/>
          <w:color w:val="231F20"/>
          <w:spacing w:val="-3"/>
          <w:sz w:val="24"/>
          <w:szCs w:val="24"/>
          <w:lang w:val="en-US"/>
        </w:rPr>
        <w:t>kept</w:t>
      </w:r>
      <w:r w:rsidRPr="007330F8">
        <w:rPr>
          <w:rFonts w:ascii="Arial" w:hAnsi="Arial" w:cs="Arial"/>
          <w:color w:val="231F20"/>
          <w:sz w:val="24"/>
          <w:szCs w:val="24"/>
          <w:lang w:val="en-US"/>
        </w:rPr>
        <w:t xml:space="preserve"> informed of</w:t>
      </w:r>
      <w:r w:rsidRPr="007330F8">
        <w:rPr>
          <w:rFonts w:ascii="Arial" w:hAnsi="Arial" w:cs="Arial"/>
          <w:color w:val="231F20"/>
          <w:spacing w:val="28"/>
          <w:sz w:val="24"/>
          <w:szCs w:val="24"/>
          <w:lang w:val="en-US"/>
        </w:rPr>
        <w:t xml:space="preserve"> </w:t>
      </w:r>
      <w:r w:rsidRPr="007330F8">
        <w:rPr>
          <w:rFonts w:ascii="Arial" w:hAnsi="Arial" w:cs="Arial"/>
          <w:color w:val="231F20"/>
          <w:sz w:val="24"/>
          <w:szCs w:val="24"/>
          <w:lang w:val="en-US"/>
        </w:rPr>
        <w:t>the health</w:t>
      </w:r>
      <w:r w:rsidRPr="007330F8">
        <w:rPr>
          <w:rFonts w:ascii="Arial" w:hAnsi="Arial" w:cs="Arial"/>
          <w:color w:val="231F20"/>
          <w:spacing w:val="34"/>
          <w:sz w:val="24"/>
          <w:szCs w:val="24"/>
          <w:lang w:val="en-US"/>
        </w:rPr>
        <w:t xml:space="preserve"> </w:t>
      </w:r>
      <w:r w:rsidRPr="007330F8">
        <w:rPr>
          <w:rFonts w:ascii="Arial" w:hAnsi="Arial" w:cs="Arial"/>
          <w:color w:val="231F20"/>
          <w:sz w:val="24"/>
          <w:szCs w:val="24"/>
          <w:lang w:val="en-US"/>
        </w:rPr>
        <w:t xml:space="preserve">and </w:t>
      </w:r>
      <w:proofErr w:type="gramStart"/>
      <w:r w:rsidRPr="007330F8">
        <w:rPr>
          <w:rFonts w:ascii="Arial" w:hAnsi="Arial" w:cs="Arial"/>
          <w:color w:val="231F20"/>
          <w:sz w:val="24"/>
          <w:szCs w:val="24"/>
          <w:lang w:val="en-US"/>
        </w:rPr>
        <w:t>wellbeing</w:t>
      </w:r>
      <w:proofErr w:type="gramEnd"/>
      <w:r w:rsidRPr="007330F8">
        <w:rPr>
          <w:rFonts w:ascii="Arial" w:hAnsi="Arial" w:cs="Arial"/>
          <w:color w:val="231F20"/>
          <w:sz w:val="24"/>
          <w:szCs w:val="24"/>
          <w:lang w:val="en-US"/>
        </w:rPr>
        <w:t xml:space="preserve"> </w:t>
      </w:r>
      <w:proofErr w:type="spellStart"/>
      <w:r w:rsidRPr="007330F8">
        <w:rPr>
          <w:rFonts w:ascii="Arial" w:hAnsi="Arial" w:cs="Arial"/>
          <w:color w:val="231F20"/>
          <w:sz w:val="24"/>
          <w:szCs w:val="24"/>
          <w:lang w:val="en-US"/>
        </w:rPr>
        <w:t>programme</w:t>
      </w:r>
      <w:proofErr w:type="spellEnd"/>
      <w:r w:rsidRPr="007330F8">
        <w:rPr>
          <w:rFonts w:ascii="Arial" w:hAnsi="Arial" w:cs="Arial"/>
          <w:color w:val="231F20"/>
          <w:sz w:val="24"/>
          <w:szCs w:val="24"/>
          <w:lang w:val="en-US"/>
        </w:rPr>
        <w:t xml:space="preserve"> </w:t>
      </w:r>
      <w:r w:rsidRPr="007330F8">
        <w:rPr>
          <w:rFonts w:ascii="Arial" w:hAnsi="Arial" w:cs="Arial"/>
          <w:color w:val="231F20"/>
          <w:spacing w:val="-1"/>
          <w:sz w:val="24"/>
          <w:szCs w:val="24"/>
          <w:lang w:val="en-US"/>
        </w:rPr>
        <w:t>for</w:t>
      </w:r>
      <w:r w:rsidRPr="007330F8">
        <w:rPr>
          <w:rFonts w:ascii="Arial" w:hAnsi="Arial" w:cs="Arial"/>
          <w:color w:val="231F20"/>
          <w:sz w:val="24"/>
          <w:szCs w:val="24"/>
          <w:lang w:val="en-US"/>
        </w:rPr>
        <w:t xml:space="preserve"> </w:t>
      </w:r>
      <w:r w:rsidRPr="007330F8">
        <w:rPr>
          <w:rFonts w:ascii="Arial" w:hAnsi="Arial" w:cs="Arial"/>
          <w:color w:val="231F20"/>
          <w:spacing w:val="-2"/>
          <w:sz w:val="24"/>
          <w:szCs w:val="24"/>
          <w:lang w:val="en-US"/>
        </w:rPr>
        <w:t>your</w:t>
      </w:r>
      <w:r w:rsidRPr="007330F8">
        <w:rPr>
          <w:rFonts w:ascii="Arial" w:hAnsi="Arial" w:cs="Arial"/>
          <w:color w:val="231F20"/>
          <w:sz w:val="24"/>
          <w:szCs w:val="24"/>
          <w:lang w:val="en-US"/>
        </w:rPr>
        <w:t xml:space="preserve"> </w:t>
      </w:r>
      <w:r w:rsidRPr="007330F8">
        <w:rPr>
          <w:rFonts w:ascii="Arial" w:hAnsi="Arial" w:cs="Arial"/>
          <w:color w:val="231F20"/>
          <w:spacing w:val="-1"/>
          <w:sz w:val="24"/>
          <w:szCs w:val="24"/>
          <w:lang w:val="en-US"/>
        </w:rPr>
        <w:t>child’s</w:t>
      </w:r>
      <w:r w:rsidRPr="007330F8">
        <w:rPr>
          <w:rFonts w:ascii="Arial" w:hAnsi="Arial" w:cs="Arial"/>
          <w:color w:val="231F20"/>
          <w:sz w:val="24"/>
          <w:szCs w:val="24"/>
          <w:lang w:val="en-US"/>
        </w:rPr>
        <w:t xml:space="preserve"> establishment.</w:t>
      </w:r>
    </w:p>
    <w:p w14:paraId="313851FA" w14:textId="77777777" w:rsidR="00D04D41" w:rsidRPr="007330F8" w:rsidRDefault="00D04D41" w:rsidP="0012274A">
      <w:pPr>
        <w:pStyle w:val="TableParagraph"/>
        <w:spacing w:before="227" w:line="276" w:lineRule="auto"/>
        <w:ind w:right="-2"/>
        <w:jc w:val="both"/>
        <w:rPr>
          <w:rFonts w:ascii="Arial" w:hAnsi="Arial" w:cs="Arial"/>
          <w:sz w:val="24"/>
          <w:szCs w:val="24"/>
          <w:lang w:val="en-US"/>
        </w:rPr>
      </w:pPr>
      <w:r w:rsidRPr="007330F8">
        <w:rPr>
          <w:rFonts w:ascii="Arial" w:hAnsi="Arial" w:cs="Arial"/>
          <w:color w:val="231F20"/>
          <w:sz w:val="24"/>
          <w:szCs w:val="24"/>
          <w:lang w:val="en-US"/>
        </w:rPr>
        <w:t>Educational</w:t>
      </w:r>
      <w:r w:rsidRPr="007330F8">
        <w:rPr>
          <w:rFonts w:ascii="Arial" w:hAnsi="Arial" w:cs="Arial"/>
          <w:color w:val="231F20"/>
          <w:spacing w:val="-9"/>
          <w:sz w:val="24"/>
          <w:szCs w:val="24"/>
          <w:lang w:val="en-US"/>
        </w:rPr>
        <w:t xml:space="preserve"> </w:t>
      </w:r>
      <w:r w:rsidRPr="007330F8">
        <w:rPr>
          <w:rFonts w:ascii="Arial" w:hAnsi="Arial" w:cs="Arial"/>
          <w:color w:val="231F20"/>
          <w:sz w:val="24"/>
          <w:szCs w:val="24"/>
          <w:lang w:val="en-US"/>
        </w:rPr>
        <w:t>establishments</w:t>
      </w:r>
      <w:r w:rsidRPr="007330F8">
        <w:rPr>
          <w:rFonts w:ascii="Arial" w:hAnsi="Arial" w:cs="Arial"/>
          <w:color w:val="231F20"/>
          <w:spacing w:val="-9"/>
          <w:sz w:val="24"/>
          <w:szCs w:val="24"/>
          <w:lang w:val="en-US"/>
        </w:rPr>
        <w:t xml:space="preserve"> </w:t>
      </w:r>
      <w:r w:rsidRPr="007330F8">
        <w:rPr>
          <w:rFonts w:ascii="Arial" w:hAnsi="Arial" w:cs="Arial"/>
          <w:color w:val="231F20"/>
          <w:sz w:val="24"/>
          <w:szCs w:val="24"/>
          <w:lang w:val="en-US"/>
        </w:rPr>
        <w:t>and</w:t>
      </w:r>
      <w:r w:rsidRPr="007330F8">
        <w:rPr>
          <w:rFonts w:ascii="Arial" w:hAnsi="Arial" w:cs="Arial"/>
          <w:color w:val="231F20"/>
          <w:spacing w:val="-9"/>
          <w:sz w:val="24"/>
          <w:szCs w:val="24"/>
          <w:lang w:val="en-US"/>
        </w:rPr>
        <w:t xml:space="preserve"> </w:t>
      </w:r>
      <w:r w:rsidRPr="007330F8">
        <w:rPr>
          <w:rFonts w:ascii="Arial" w:hAnsi="Arial" w:cs="Arial"/>
          <w:color w:val="231F20"/>
          <w:spacing w:val="1"/>
          <w:sz w:val="24"/>
          <w:szCs w:val="24"/>
          <w:lang w:val="en-US"/>
        </w:rPr>
        <w:t>services</w:t>
      </w:r>
      <w:r w:rsidRPr="007330F8">
        <w:rPr>
          <w:rFonts w:ascii="Arial" w:hAnsi="Arial" w:cs="Arial"/>
          <w:color w:val="231F20"/>
          <w:spacing w:val="-9"/>
          <w:sz w:val="24"/>
          <w:szCs w:val="24"/>
          <w:lang w:val="en-US"/>
        </w:rPr>
        <w:t xml:space="preserve"> </w:t>
      </w:r>
      <w:r w:rsidRPr="007330F8">
        <w:rPr>
          <w:rFonts w:ascii="Arial" w:hAnsi="Arial" w:cs="Arial"/>
          <w:color w:val="231F20"/>
          <w:sz w:val="24"/>
          <w:szCs w:val="24"/>
          <w:lang w:val="en-US"/>
        </w:rPr>
        <w:t>must</w:t>
      </w:r>
      <w:r w:rsidRPr="007330F8">
        <w:rPr>
          <w:rFonts w:ascii="Arial" w:hAnsi="Arial" w:cs="Arial"/>
          <w:color w:val="231F20"/>
          <w:spacing w:val="-9"/>
          <w:sz w:val="24"/>
          <w:szCs w:val="24"/>
          <w:lang w:val="en-US"/>
        </w:rPr>
        <w:t xml:space="preserve"> </w:t>
      </w:r>
      <w:r w:rsidRPr="007330F8">
        <w:rPr>
          <w:rFonts w:ascii="Arial" w:hAnsi="Arial" w:cs="Arial"/>
          <w:color w:val="231F20"/>
          <w:sz w:val="24"/>
          <w:szCs w:val="24"/>
          <w:lang w:val="en-US"/>
        </w:rPr>
        <w:t>create</w:t>
      </w:r>
      <w:r w:rsidRPr="007330F8">
        <w:rPr>
          <w:rFonts w:ascii="Arial" w:hAnsi="Arial" w:cs="Arial"/>
          <w:color w:val="231F20"/>
          <w:spacing w:val="-9"/>
          <w:sz w:val="24"/>
          <w:szCs w:val="24"/>
          <w:lang w:val="en-US"/>
        </w:rPr>
        <w:t xml:space="preserve"> </w:t>
      </w:r>
      <w:r w:rsidRPr="007330F8">
        <w:rPr>
          <w:rFonts w:ascii="Arial" w:hAnsi="Arial" w:cs="Arial"/>
          <w:color w:val="231F20"/>
          <w:sz w:val="24"/>
          <w:szCs w:val="24"/>
          <w:lang w:val="en-US"/>
        </w:rPr>
        <w:t>and</w:t>
      </w:r>
      <w:r w:rsidRPr="007330F8">
        <w:rPr>
          <w:rFonts w:ascii="Arial" w:hAnsi="Arial" w:cs="Arial"/>
          <w:color w:val="231F20"/>
          <w:spacing w:val="-9"/>
          <w:sz w:val="24"/>
          <w:szCs w:val="24"/>
          <w:lang w:val="en-US"/>
        </w:rPr>
        <w:t xml:space="preserve"> </w:t>
      </w:r>
      <w:r w:rsidRPr="007330F8">
        <w:rPr>
          <w:rFonts w:ascii="Arial" w:hAnsi="Arial" w:cs="Arial"/>
          <w:color w:val="231F20"/>
          <w:sz w:val="24"/>
          <w:szCs w:val="24"/>
          <w:lang w:val="en-US"/>
        </w:rPr>
        <w:t>maintain</w:t>
      </w:r>
      <w:r w:rsidRPr="007330F8">
        <w:rPr>
          <w:rFonts w:ascii="Arial" w:hAnsi="Arial" w:cs="Arial"/>
          <w:color w:val="231F20"/>
          <w:spacing w:val="-9"/>
          <w:sz w:val="24"/>
          <w:szCs w:val="24"/>
          <w:lang w:val="en-US"/>
        </w:rPr>
        <w:t xml:space="preserve"> </w:t>
      </w:r>
      <w:r w:rsidRPr="007330F8">
        <w:rPr>
          <w:rFonts w:ascii="Arial" w:hAnsi="Arial" w:cs="Arial"/>
          <w:color w:val="231F20"/>
          <w:sz w:val="24"/>
          <w:szCs w:val="24"/>
          <w:lang w:val="en-US"/>
        </w:rPr>
        <w:t>a</w:t>
      </w:r>
      <w:r w:rsidRPr="007330F8">
        <w:rPr>
          <w:rFonts w:ascii="Arial" w:hAnsi="Arial" w:cs="Arial"/>
          <w:color w:val="231F20"/>
          <w:spacing w:val="-9"/>
          <w:sz w:val="24"/>
          <w:szCs w:val="24"/>
          <w:lang w:val="en-US"/>
        </w:rPr>
        <w:t xml:space="preserve"> </w:t>
      </w:r>
      <w:r w:rsidRPr="007330F8">
        <w:rPr>
          <w:rFonts w:ascii="Arial" w:hAnsi="Arial" w:cs="Arial"/>
          <w:color w:val="231F20"/>
          <w:spacing w:val="-2"/>
          <w:sz w:val="24"/>
          <w:szCs w:val="24"/>
          <w:lang w:val="en-US"/>
        </w:rPr>
        <w:t>positive</w:t>
      </w:r>
      <w:r w:rsidRPr="007330F8">
        <w:rPr>
          <w:rFonts w:ascii="Arial" w:hAnsi="Arial" w:cs="Arial"/>
          <w:color w:val="231F20"/>
          <w:spacing w:val="28"/>
          <w:sz w:val="24"/>
          <w:szCs w:val="24"/>
          <w:lang w:val="en-US"/>
        </w:rPr>
        <w:t xml:space="preserve"> </w:t>
      </w:r>
      <w:r w:rsidRPr="007330F8">
        <w:rPr>
          <w:rFonts w:ascii="Arial" w:hAnsi="Arial" w:cs="Arial"/>
          <w:color w:val="231F20"/>
          <w:spacing w:val="-3"/>
          <w:sz w:val="24"/>
          <w:szCs w:val="24"/>
          <w:lang w:val="en-US"/>
        </w:rPr>
        <w:t>ethos</w:t>
      </w:r>
      <w:r w:rsidRPr="007330F8">
        <w:rPr>
          <w:rFonts w:ascii="Arial" w:hAnsi="Arial" w:cs="Arial"/>
          <w:color w:val="231F20"/>
          <w:spacing w:val="-23"/>
          <w:sz w:val="24"/>
          <w:szCs w:val="24"/>
          <w:lang w:val="en-US"/>
        </w:rPr>
        <w:t xml:space="preserve"> </w:t>
      </w:r>
      <w:r w:rsidRPr="007330F8">
        <w:rPr>
          <w:rFonts w:ascii="Arial" w:hAnsi="Arial" w:cs="Arial"/>
          <w:color w:val="231F20"/>
          <w:spacing w:val="-2"/>
          <w:sz w:val="24"/>
          <w:szCs w:val="24"/>
          <w:lang w:val="en-US"/>
        </w:rPr>
        <w:t>and</w:t>
      </w:r>
      <w:r w:rsidRPr="007330F8">
        <w:rPr>
          <w:rFonts w:ascii="Arial" w:hAnsi="Arial" w:cs="Arial"/>
          <w:color w:val="231F20"/>
          <w:spacing w:val="-23"/>
          <w:sz w:val="24"/>
          <w:szCs w:val="24"/>
          <w:lang w:val="en-US"/>
        </w:rPr>
        <w:t xml:space="preserve"> </w:t>
      </w:r>
      <w:r w:rsidRPr="007330F8">
        <w:rPr>
          <w:rFonts w:ascii="Arial" w:hAnsi="Arial" w:cs="Arial"/>
          <w:color w:val="231F20"/>
          <w:spacing w:val="-2"/>
          <w:sz w:val="24"/>
          <w:szCs w:val="24"/>
          <w:lang w:val="en-US"/>
        </w:rPr>
        <w:t>climate</w:t>
      </w:r>
      <w:r w:rsidRPr="007330F8">
        <w:rPr>
          <w:rFonts w:ascii="Arial" w:hAnsi="Arial" w:cs="Arial"/>
          <w:color w:val="231F20"/>
          <w:spacing w:val="-23"/>
          <w:sz w:val="24"/>
          <w:szCs w:val="24"/>
          <w:lang w:val="en-US"/>
        </w:rPr>
        <w:t xml:space="preserve"> </w:t>
      </w:r>
      <w:r w:rsidRPr="007330F8">
        <w:rPr>
          <w:rFonts w:ascii="Arial" w:hAnsi="Arial" w:cs="Arial"/>
          <w:color w:val="231F20"/>
          <w:spacing w:val="-2"/>
          <w:sz w:val="24"/>
          <w:szCs w:val="24"/>
          <w:lang w:val="en-US"/>
        </w:rPr>
        <w:t>which</w:t>
      </w:r>
      <w:r w:rsidRPr="007330F8">
        <w:rPr>
          <w:rFonts w:ascii="Arial" w:hAnsi="Arial" w:cs="Arial"/>
          <w:color w:val="231F20"/>
          <w:spacing w:val="-23"/>
          <w:sz w:val="24"/>
          <w:szCs w:val="24"/>
          <w:lang w:val="en-US"/>
        </w:rPr>
        <w:t xml:space="preserve"> </w:t>
      </w:r>
      <w:r w:rsidRPr="007330F8">
        <w:rPr>
          <w:rFonts w:ascii="Arial" w:hAnsi="Arial" w:cs="Arial"/>
          <w:color w:val="231F20"/>
          <w:spacing w:val="-5"/>
          <w:sz w:val="24"/>
          <w:szCs w:val="24"/>
          <w:lang w:val="en-US"/>
        </w:rPr>
        <w:t>actively</w:t>
      </w:r>
      <w:r w:rsidRPr="007330F8">
        <w:rPr>
          <w:rFonts w:ascii="Arial" w:hAnsi="Arial" w:cs="Arial"/>
          <w:color w:val="231F20"/>
          <w:spacing w:val="-23"/>
          <w:sz w:val="24"/>
          <w:szCs w:val="24"/>
          <w:lang w:val="en-US"/>
        </w:rPr>
        <w:t xml:space="preserve"> </w:t>
      </w:r>
      <w:r w:rsidRPr="007330F8">
        <w:rPr>
          <w:rFonts w:ascii="Arial" w:hAnsi="Arial" w:cs="Arial"/>
          <w:color w:val="231F20"/>
          <w:spacing w:val="-3"/>
          <w:sz w:val="24"/>
          <w:szCs w:val="24"/>
          <w:lang w:val="en-US"/>
        </w:rPr>
        <w:t>promotes</w:t>
      </w:r>
      <w:r w:rsidRPr="007330F8">
        <w:rPr>
          <w:rFonts w:ascii="Arial" w:hAnsi="Arial" w:cs="Arial"/>
          <w:color w:val="231F20"/>
          <w:spacing w:val="-23"/>
          <w:sz w:val="24"/>
          <w:szCs w:val="24"/>
          <w:lang w:val="en-US"/>
        </w:rPr>
        <w:t xml:space="preserve"> </w:t>
      </w:r>
      <w:r w:rsidRPr="007330F8">
        <w:rPr>
          <w:rFonts w:ascii="Arial" w:hAnsi="Arial" w:cs="Arial"/>
          <w:color w:val="231F20"/>
          <w:spacing w:val="-2"/>
          <w:sz w:val="24"/>
          <w:szCs w:val="24"/>
          <w:lang w:val="en-US"/>
        </w:rPr>
        <w:t>child</w:t>
      </w:r>
      <w:r w:rsidRPr="007330F8">
        <w:rPr>
          <w:rFonts w:ascii="Arial" w:hAnsi="Arial" w:cs="Arial"/>
          <w:color w:val="231F20"/>
          <w:spacing w:val="-23"/>
          <w:sz w:val="24"/>
          <w:szCs w:val="24"/>
          <w:lang w:val="en-US"/>
        </w:rPr>
        <w:t xml:space="preserve"> </w:t>
      </w:r>
      <w:r w:rsidRPr="007330F8">
        <w:rPr>
          <w:rFonts w:ascii="Arial" w:hAnsi="Arial" w:cs="Arial"/>
          <w:color w:val="231F20"/>
          <w:spacing w:val="-4"/>
          <w:sz w:val="24"/>
          <w:szCs w:val="24"/>
          <w:lang w:val="en-US"/>
        </w:rPr>
        <w:t>welfare</w:t>
      </w:r>
      <w:r w:rsidRPr="007330F8">
        <w:rPr>
          <w:rFonts w:ascii="Arial" w:hAnsi="Arial" w:cs="Arial"/>
          <w:color w:val="231F20"/>
          <w:spacing w:val="-23"/>
          <w:sz w:val="24"/>
          <w:szCs w:val="24"/>
          <w:lang w:val="en-US"/>
        </w:rPr>
        <w:t xml:space="preserve"> </w:t>
      </w:r>
      <w:r w:rsidRPr="007330F8">
        <w:rPr>
          <w:rFonts w:ascii="Arial" w:hAnsi="Arial" w:cs="Arial"/>
          <w:color w:val="231F20"/>
          <w:spacing w:val="-2"/>
          <w:sz w:val="24"/>
          <w:szCs w:val="24"/>
          <w:lang w:val="en-US"/>
        </w:rPr>
        <w:t>and</w:t>
      </w:r>
      <w:r w:rsidRPr="007330F8">
        <w:rPr>
          <w:rFonts w:ascii="Arial" w:hAnsi="Arial" w:cs="Arial"/>
          <w:color w:val="231F20"/>
          <w:spacing w:val="-23"/>
          <w:sz w:val="24"/>
          <w:szCs w:val="24"/>
          <w:lang w:val="en-US"/>
        </w:rPr>
        <w:t xml:space="preserve"> </w:t>
      </w:r>
      <w:r w:rsidRPr="007330F8">
        <w:rPr>
          <w:rFonts w:ascii="Arial" w:hAnsi="Arial" w:cs="Arial"/>
          <w:color w:val="231F20"/>
          <w:sz w:val="24"/>
          <w:szCs w:val="24"/>
          <w:lang w:val="en-US"/>
        </w:rPr>
        <w:t>a</w:t>
      </w:r>
      <w:r w:rsidRPr="007330F8">
        <w:rPr>
          <w:rFonts w:ascii="Arial" w:hAnsi="Arial" w:cs="Arial"/>
          <w:color w:val="231F20"/>
          <w:spacing w:val="-23"/>
          <w:sz w:val="24"/>
          <w:szCs w:val="24"/>
          <w:lang w:val="en-US"/>
        </w:rPr>
        <w:t xml:space="preserve"> </w:t>
      </w:r>
      <w:r w:rsidRPr="007330F8">
        <w:rPr>
          <w:rFonts w:ascii="Arial" w:hAnsi="Arial" w:cs="Arial"/>
          <w:color w:val="231F20"/>
          <w:spacing w:val="-3"/>
          <w:sz w:val="24"/>
          <w:szCs w:val="24"/>
          <w:lang w:val="en-US"/>
        </w:rPr>
        <w:t>safe</w:t>
      </w:r>
      <w:r w:rsidRPr="007330F8">
        <w:rPr>
          <w:rFonts w:ascii="Arial" w:hAnsi="Arial" w:cs="Arial"/>
          <w:color w:val="231F20"/>
          <w:spacing w:val="-23"/>
          <w:sz w:val="24"/>
          <w:szCs w:val="24"/>
          <w:lang w:val="en-US"/>
        </w:rPr>
        <w:t xml:space="preserve"> </w:t>
      </w:r>
      <w:r w:rsidRPr="007330F8">
        <w:rPr>
          <w:rFonts w:ascii="Arial" w:hAnsi="Arial" w:cs="Arial"/>
          <w:color w:val="231F20"/>
          <w:spacing w:val="-4"/>
          <w:sz w:val="24"/>
          <w:szCs w:val="24"/>
          <w:lang w:val="en-US"/>
        </w:rPr>
        <w:t>environment</w:t>
      </w:r>
      <w:r w:rsidRPr="007330F8">
        <w:rPr>
          <w:rFonts w:ascii="Arial" w:hAnsi="Arial" w:cs="Arial"/>
          <w:color w:val="231F20"/>
          <w:spacing w:val="57"/>
          <w:sz w:val="24"/>
          <w:szCs w:val="24"/>
          <w:lang w:val="en-US"/>
        </w:rPr>
        <w:t xml:space="preserve"> </w:t>
      </w:r>
      <w:r w:rsidRPr="007330F8">
        <w:rPr>
          <w:rFonts w:ascii="Arial" w:hAnsi="Arial" w:cs="Arial"/>
          <w:color w:val="231F20"/>
          <w:spacing w:val="-3"/>
          <w:sz w:val="24"/>
          <w:szCs w:val="24"/>
          <w:lang w:val="en-US"/>
        </w:rPr>
        <w:t>by:</w:t>
      </w:r>
    </w:p>
    <w:p w14:paraId="58ADA17C" w14:textId="77777777" w:rsidR="00D04D41" w:rsidRPr="00ED224B" w:rsidRDefault="00D04D41" w:rsidP="0012274A">
      <w:pPr>
        <w:pStyle w:val="Heading5"/>
        <w:numPr>
          <w:ilvl w:val="0"/>
          <w:numId w:val="5"/>
        </w:numPr>
        <w:tabs>
          <w:tab w:val="num" w:pos="360"/>
        </w:tabs>
        <w:spacing w:before="167" w:line="276" w:lineRule="auto"/>
        <w:ind w:left="0" w:right="-2" w:firstLine="0"/>
        <w:jc w:val="both"/>
        <w:rPr>
          <w:rFonts w:ascii="Arial" w:hAnsi="Arial" w:cs="Arial"/>
          <w:sz w:val="24"/>
          <w:szCs w:val="24"/>
          <w:lang w:val="en-US"/>
        </w:rPr>
      </w:pPr>
      <w:r>
        <w:rPr>
          <w:rFonts w:ascii="Arial" w:hAnsi="Arial" w:cs="Arial"/>
          <w:b/>
          <w:bCs/>
          <w:i/>
          <w:iCs/>
          <w:color w:val="231F20"/>
          <w:sz w:val="24"/>
          <w:szCs w:val="24"/>
          <w:lang w:val="en-US"/>
        </w:rPr>
        <w:tab/>
      </w:r>
      <w:r w:rsidRPr="00ED224B">
        <w:rPr>
          <w:rFonts w:ascii="Arial" w:hAnsi="Arial" w:cs="Arial"/>
          <w:color w:val="231F20"/>
          <w:sz w:val="24"/>
          <w:szCs w:val="24"/>
          <w:lang w:val="en-US"/>
        </w:rPr>
        <w:t xml:space="preserve">ensuring </w:t>
      </w:r>
      <w:r w:rsidRPr="00ED224B">
        <w:rPr>
          <w:rFonts w:ascii="Arial" w:hAnsi="Arial" w:cs="Arial"/>
          <w:color w:val="231F20"/>
          <w:spacing w:val="1"/>
          <w:sz w:val="24"/>
          <w:szCs w:val="24"/>
          <w:lang w:val="en-US"/>
        </w:rPr>
        <w:t>that</w:t>
      </w:r>
      <w:r w:rsidRPr="00ED224B">
        <w:rPr>
          <w:rFonts w:ascii="Arial" w:hAnsi="Arial" w:cs="Arial"/>
          <w:color w:val="231F20"/>
          <w:sz w:val="24"/>
          <w:szCs w:val="24"/>
          <w:lang w:val="en-US"/>
        </w:rPr>
        <w:t xml:space="preserve"> children are respected and listened </w:t>
      </w:r>
      <w:proofErr w:type="gramStart"/>
      <w:r w:rsidRPr="00ED224B">
        <w:rPr>
          <w:rFonts w:ascii="Arial" w:hAnsi="Arial" w:cs="Arial"/>
          <w:color w:val="231F20"/>
          <w:sz w:val="24"/>
          <w:szCs w:val="24"/>
          <w:lang w:val="en-US"/>
        </w:rPr>
        <w:t>to;</w:t>
      </w:r>
      <w:proofErr w:type="gramEnd"/>
    </w:p>
    <w:p w14:paraId="18190A32" w14:textId="77777777" w:rsidR="00D04D41" w:rsidRPr="007330F8" w:rsidRDefault="00D04D41" w:rsidP="0012274A">
      <w:pPr>
        <w:pStyle w:val="ListParagraph"/>
        <w:numPr>
          <w:ilvl w:val="0"/>
          <w:numId w:val="5"/>
        </w:numPr>
        <w:spacing w:before="180" w:after="0" w:line="276" w:lineRule="auto"/>
        <w:ind w:left="0" w:right="-2" w:firstLine="0"/>
        <w:contextualSpacing w:val="0"/>
        <w:jc w:val="both"/>
        <w:rPr>
          <w:rFonts w:ascii="Arial" w:hAnsi="Arial" w:cs="Arial"/>
          <w:sz w:val="24"/>
          <w:szCs w:val="24"/>
          <w:lang w:val="en-US"/>
        </w:rPr>
      </w:pPr>
      <w:r w:rsidRPr="007330F8">
        <w:rPr>
          <w:rFonts w:ascii="Arial" w:hAnsi="Arial" w:cs="Arial"/>
          <w:color w:val="231F20"/>
          <w:sz w:val="24"/>
          <w:szCs w:val="24"/>
          <w:lang w:val="en-US"/>
        </w:rPr>
        <w:t>ensuring</w:t>
      </w:r>
      <w:r w:rsidRPr="007330F8">
        <w:rPr>
          <w:rFonts w:ascii="Arial" w:hAnsi="Arial" w:cs="Arial"/>
          <w:color w:val="231F20"/>
          <w:spacing w:val="15"/>
          <w:sz w:val="24"/>
          <w:szCs w:val="24"/>
          <w:lang w:val="en-US"/>
        </w:rPr>
        <w:t xml:space="preserve"> </w:t>
      </w:r>
      <w:r w:rsidRPr="007330F8">
        <w:rPr>
          <w:rFonts w:ascii="Arial" w:hAnsi="Arial" w:cs="Arial"/>
          <w:color w:val="231F20"/>
          <w:spacing w:val="1"/>
          <w:sz w:val="24"/>
          <w:szCs w:val="24"/>
          <w:lang w:val="en-US"/>
        </w:rPr>
        <w:t>that</w:t>
      </w:r>
      <w:r w:rsidRPr="007330F8">
        <w:rPr>
          <w:rFonts w:ascii="Arial" w:hAnsi="Arial" w:cs="Arial"/>
          <w:color w:val="231F20"/>
          <w:spacing w:val="15"/>
          <w:sz w:val="24"/>
          <w:szCs w:val="24"/>
          <w:lang w:val="en-US"/>
        </w:rPr>
        <w:t xml:space="preserve"> </w:t>
      </w:r>
      <w:proofErr w:type="spellStart"/>
      <w:r w:rsidRPr="007330F8">
        <w:rPr>
          <w:rFonts w:ascii="Arial" w:hAnsi="Arial" w:cs="Arial"/>
          <w:color w:val="231F20"/>
          <w:sz w:val="24"/>
          <w:szCs w:val="24"/>
          <w:lang w:val="en-US"/>
        </w:rPr>
        <w:t>programmes</w:t>
      </w:r>
      <w:proofErr w:type="spellEnd"/>
      <w:r w:rsidRPr="007330F8">
        <w:rPr>
          <w:rFonts w:ascii="Arial" w:hAnsi="Arial" w:cs="Arial"/>
          <w:color w:val="231F20"/>
          <w:spacing w:val="15"/>
          <w:sz w:val="24"/>
          <w:szCs w:val="24"/>
          <w:lang w:val="en-US"/>
        </w:rPr>
        <w:t xml:space="preserve"> </w:t>
      </w:r>
      <w:r w:rsidRPr="007330F8">
        <w:rPr>
          <w:rFonts w:ascii="Arial" w:hAnsi="Arial" w:cs="Arial"/>
          <w:color w:val="231F20"/>
          <w:sz w:val="24"/>
          <w:szCs w:val="24"/>
          <w:lang w:val="en-US"/>
        </w:rPr>
        <w:t>of</w:t>
      </w:r>
      <w:r w:rsidRPr="007330F8">
        <w:rPr>
          <w:rFonts w:ascii="Arial" w:hAnsi="Arial" w:cs="Arial"/>
          <w:color w:val="231F20"/>
          <w:spacing w:val="42"/>
          <w:sz w:val="24"/>
          <w:szCs w:val="24"/>
          <w:lang w:val="en-US"/>
        </w:rPr>
        <w:t xml:space="preserve"> </w:t>
      </w:r>
      <w:r w:rsidRPr="007330F8">
        <w:rPr>
          <w:rFonts w:ascii="Arial" w:hAnsi="Arial" w:cs="Arial"/>
          <w:color w:val="231F20"/>
          <w:sz w:val="24"/>
          <w:szCs w:val="24"/>
          <w:lang w:val="en-US"/>
        </w:rPr>
        <w:t>health</w:t>
      </w:r>
      <w:r w:rsidRPr="007330F8">
        <w:rPr>
          <w:rFonts w:ascii="Arial" w:hAnsi="Arial" w:cs="Arial"/>
          <w:color w:val="231F20"/>
          <w:spacing w:val="15"/>
          <w:sz w:val="24"/>
          <w:szCs w:val="24"/>
          <w:lang w:val="en-US"/>
        </w:rPr>
        <w:t xml:space="preserve"> </w:t>
      </w:r>
      <w:r w:rsidRPr="007330F8">
        <w:rPr>
          <w:rFonts w:ascii="Arial" w:hAnsi="Arial" w:cs="Arial"/>
          <w:color w:val="231F20"/>
          <w:sz w:val="24"/>
          <w:szCs w:val="24"/>
          <w:lang w:val="en-US"/>
        </w:rPr>
        <w:t>and</w:t>
      </w:r>
      <w:r w:rsidRPr="007330F8">
        <w:rPr>
          <w:rFonts w:ascii="Arial" w:hAnsi="Arial" w:cs="Arial"/>
          <w:color w:val="231F20"/>
          <w:spacing w:val="15"/>
          <w:sz w:val="24"/>
          <w:szCs w:val="24"/>
          <w:lang w:val="en-US"/>
        </w:rPr>
        <w:t xml:space="preserve"> </w:t>
      </w:r>
      <w:r w:rsidRPr="007330F8">
        <w:rPr>
          <w:rFonts w:ascii="Arial" w:hAnsi="Arial" w:cs="Arial"/>
          <w:color w:val="231F20"/>
          <w:sz w:val="24"/>
          <w:szCs w:val="24"/>
          <w:lang w:val="en-US"/>
        </w:rPr>
        <w:t>wellbeing</w:t>
      </w:r>
      <w:r w:rsidRPr="007330F8">
        <w:rPr>
          <w:rFonts w:ascii="Arial" w:hAnsi="Arial" w:cs="Arial"/>
          <w:color w:val="231F20"/>
          <w:spacing w:val="15"/>
          <w:sz w:val="24"/>
          <w:szCs w:val="24"/>
          <w:lang w:val="en-US"/>
        </w:rPr>
        <w:t xml:space="preserve"> </w:t>
      </w:r>
      <w:r w:rsidRPr="007330F8">
        <w:rPr>
          <w:rFonts w:ascii="Arial" w:hAnsi="Arial" w:cs="Arial"/>
          <w:color w:val="231F20"/>
          <w:sz w:val="24"/>
          <w:szCs w:val="24"/>
          <w:lang w:val="en-US"/>
        </w:rPr>
        <w:t>are</w:t>
      </w:r>
      <w:r w:rsidRPr="007330F8">
        <w:rPr>
          <w:rFonts w:ascii="Arial" w:hAnsi="Arial" w:cs="Arial"/>
          <w:color w:val="231F20"/>
          <w:spacing w:val="15"/>
          <w:sz w:val="24"/>
          <w:szCs w:val="24"/>
          <w:lang w:val="en-US"/>
        </w:rPr>
        <w:t xml:space="preserve"> </w:t>
      </w:r>
      <w:r w:rsidRPr="007330F8">
        <w:rPr>
          <w:rFonts w:ascii="Arial" w:hAnsi="Arial" w:cs="Arial"/>
          <w:color w:val="231F20"/>
          <w:spacing w:val="-1"/>
          <w:sz w:val="24"/>
          <w:szCs w:val="24"/>
          <w:lang w:val="en-US"/>
        </w:rPr>
        <w:t>central</w:t>
      </w:r>
      <w:r w:rsidRPr="007330F8">
        <w:rPr>
          <w:rFonts w:ascii="Arial" w:hAnsi="Arial" w:cs="Arial"/>
          <w:color w:val="231F20"/>
          <w:spacing w:val="15"/>
          <w:sz w:val="24"/>
          <w:szCs w:val="24"/>
          <w:lang w:val="en-US"/>
        </w:rPr>
        <w:t xml:space="preserve"> </w:t>
      </w:r>
      <w:r w:rsidRPr="007330F8">
        <w:rPr>
          <w:rFonts w:ascii="Arial" w:hAnsi="Arial" w:cs="Arial"/>
          <w:color w:val="231F20"/>
          <w:sz w:val="24"/>
          <w:szCs w:val="24"/>
          <w:lang w:val="en-US"/>
        </w:rPr>
        <w:t>to</w:t>
      </w:r>
      <w:r w:rsidRPr="007330F8">
        <w:rPr>
          <w:rFonts w:ascii="Arial" w:hAnsi="Arial" w:cs="Arial"/>
          <w:color w:val="231F20"/>
          <w:spacing w:val="24"/>
          <w:sz w:val="24"/>
          <w:szCs w:val="24"/>
          <w:lang w:val="en-US"/>
        </w:rPr>
        <w:t xml:space="preserve"> </w:t>
      </w:r>
      <w:r w:rsidRPr="007330F8">
        <w:rPr>
          <w:rFonts w:ascii="Arial" w:hAnsi="Arial" w:cs="Arial"/>
          <w:color w:val="231F20"/>
          <w:sz w:val="24"/>
          <w:szCs w:val="24"/>
          <w:lang w:val="en-US"/>
        </w:rPr>
        <w:t xml:space="preserve">the </w:t>
      </w:r>
      <w:r>
        <w:rPr>
          <w:rFonts w:ascii="Arial" w:hAnsi="Arial" w:cs="Arial"/>
          <w:color w:val="231F20"/>
          <w:sz w:val="24"/>
          <w:szCs w:val="24"/>
          <w:lang w:val="en-US"/>
        </w:rPr>
        <w:tab/>
      </w:r>
      <w:proofErr w:type="gramStart"/>
      <w:r w:rsidRPr="007330F8">
        <w:rPr>
          <w:rFonts w:ascii="Arial" w:hAnsi="Arial" w:cs="Arial"/>
          <w:color w:val="231F20"/>
          <w:sz w:val="24"/>
          <w:szCs w:val="24"/>
          <w:lang w:val="en-US"/>
        </w:rPr>
        <w:t>curriculum;</w:t>
      </w:r>
      <w:proofErr w:type="gramEnd"/>
    </w:p>
    <w:p w14:paraId="13A8F0CA" w14:textId="77777777" w:rsidR="00D04D41" w:rsidRPr="007330F8" w:rsidRDefault="00D04D41" w:rsidP="0012274A">
      <w:pPr>
        <w:pStyle w:val="ListParagraph"/>
        <w:numPr>
          <w:ilvl w:val="0"/>
          <w:numId w:val="5"/>
        </w:numPr>
        <w:spacing w:before="169" w:after="0" w:line="276" w:lineRule="auto"/>
        <w:ind w:left="0" w:right="-2" w:firstLine="0"/>
        <w:contextualSpacing w:val="0"/>
        <w:jc w:val="both"/>
        <w:rPr>
          <w:rFonts w:ascii="Arial" w:hAnsi="Arial" w:cs="Arial"/>
          <w:sz w:val="24"/>
          <w:szCs w:val="24"/>
          <w:lang w:val="en-US"/>
        </w:rPr>
      </w:pPr>
      <w:r w:rsidRPr="007330F8">
        <w:rPr>
          <w:rFonts w:ascii="Arial" w:hAnsi="Arial" w:cs="Arial"/>
          <w:color w:val="231F20"/>
          <w:sz w:val="24"/>
          <w:szCs w:val="24"/>
          <w:lang w:val="en-US"/>
        </w:rPr>
        <w:t>ensuring</w:t>
      </w:r>
      <w:r w:rsidRPr="007330F8">
        <w:rPr>
          <w:rFonts w:ascii="Arial" w:hAnsi="Arial" w:cs="Arial"/>
          <w:color w:val="231F20"/>
          <w:spacing w:val="-2"/>
          <w:sz w:val="24"/>
          <w:szCs w:val="24"/>
          <w:lang w:val="en-US"/>
        </w:rPr>
        <w:t xml:space="preserve"> </w:t>
      </w:r>
      <w:r w:rsidRPr="007330F8">
        <w:rPr>
          <w:rFonts w:ascii="Arial" w:hAnsi="Arial" w:cs="Arial"/>
          <w:color w:val="231F20"/>
          <w:spacing w:val="1"/>
          <w:sz w:val="24"/>
          <w:szCs w:val="24"/>
          <w:lang w:val="en-US"/>
        </w:rPr>
        <w:t>that</w:t>
      </w:r>
      <w:r w:rsidRPr="007330F8">
        <w:rPr>
          <w:rFonts w:ascii="Arial" w:hAnsi="Arial" w:cs="Arial"/>
          <w:color w:val="231F20"/>
          <w:spacing w:val="-2"/>
          <w:sz w:val="24"/>
          <w:szCs w:val="24"/>
          <w:lang w:val="en-US"/>
        </w:rPr>
        <w:t xml:space="preserve"> </w:t>
      </w:r>
      <w:r w:rsidRPr="007330F8">
        <w:rPr>
          <w:rFonts w:ascii="Arial" w:hAnsi="Arial" w:cs="Arial"/>
          <w:color w:val="231F20"/>
          <w:spacing w:val="1"/>
          <w:sz w:val="24"/>
          <w:szCs w:val="24"/>
          <w:lang w:val="en-US"/>
        </w:rPr>
        <w:t>staff</w:t>
      </w:r>
      <w:r w:rsidRPr="007330F8">
        <w:rPr>
          <w:rFonts w:ascii="Arial" w:hAnsi="Arial" w:cs="Arial"/>
          <w:color w:val="231F20"/>
          <w:spacing w:val="27"/>
          <w:sz w:val="24"/>
          <w:szCs w:val="24"/>
          <w:lang w:val="en-US"/>
        </w:rPr>
        <w:t xml:space="preserve"> </w:t>
      </w:r>
      <w:r w:rsidRPr="007330F8">
        <w:rPr>
          <w:rFonts w:ascii="Arial" w:hAnsi="Arial" w:cs="Arial"/>
          <w:color w:val="231F20"/>
          <w:sz w:val="24"/>
          <w:szCs w:val="24"/>
          <w:lang w:val="en-US"/>
        </w:rPr>
        <w:t>are</w:t>
      </w:r>
      <w:r w:rsidRPr="007330F8">
        <w:rPr>
          <w:rFonts w:ascii="Arial" w:hAnsi="Arial" w:cs="Arial"/>
          <w:color w:val="231F20"/>
          <w:spacing w:val="-2"/>
          <w:sz w:val="24"/>
          <w:szCs w:val="24"/>
          <w:lang w:val="en-US"/>
        </w:rPr>
        <w:t xml:space="preserve"> </w:t>
      </w:r>
      <w:r w:rsidRPr="007330F8">
        <w:rPr>
          <w:rFonts w:ascii="Arial" w:hAnsi="Arial" w:cs="Arial"/>
          <w:color w:val="231F20"/>
          <w:spacing w:val="-1"/>
          <w:sz w:val="24"/>
          <w:szCs w:val="24"/>
          <w:lang w:val="en-US"/>
        </w:rPr>
        <w:t>aware</w:t>
      </w:r>
      <w:r w:rsidRPr="007330F8">
        <w:rPr>
          <w:rFonts w:ascii="Arial" w:hAnsi="Arial" w:cs="Arial"/>
          <w:color w:val="231F20"/>
          <w:spacing w:val="-2"/>
          <w:sz w:val="24"/>
          <w:szCs w:val="24"/>
          <w:lang w:val="en-US"/>
        </w:rPr>
        <w:t xml:space="preserve"> </w:t>
      </w:r>
      <w:r w:rsidRPr="007330F8">
        <w:rPr>
          <w:rFonts w:ascii="Arial" w:hAnsi="Arial" w:cs="Arial"/>
          <w:color w:val="231F20"/>
          <w:sz w:val="24"/>
          <w:szCs w:val="24"/>
          <w:lang w:val="en-US"/>
        </w:rPr>
        <w:t>of</w:t>
      </w:r>
      <w:r w:rsidRPr="007330F8">
        <w:rPr>
          <w:rFonts w:ascii="Arial" w:hAnsi="Arial" w:cs="Arial"/>
          <w:color w:val="231F20"/>
          <w:spacing w:val="26"/>
          <w:sz w:val="24"/>
          <w:szCs w:val="24"/>
          <w:lang w:val="en-US"/>
        </w:rPr>
        <w:t xml:space="preserve"> </w:t>
      </w:r>
      <w:r w:rsidRPr="007330F8">
        <w:rPr>
          <w:rFonts w:ascii="Arial" w:hAnsi="Arial" w:cs="Arial"/>
          <w:color w:val="231F20"/>
          <w:sz w:val="24"/>
          <w:szCs w:val="24"/>
          <w:lang w:val="en-US"/>
        </w:rPr>
        <w:t>child</w:t>
      </w:r>
      <w:r w:rsidRPr="007330F8">
        <w:rPr>
          <w:rFonts w:ascii="Arial" w:hAnsi="Arial" w:cs="Arial"/>
          <w:color w:val="231F20"/>
          <w:spacing w:val="-2"/>
          <w:sz w:val="24"/>
          <w:szCs w:val="24"/>
          <w:lang w:val="en-US"/>
        </w:rPr>
        <w:t xml:space="preserve"> </w:t>
      </w:r>
      <w:r w:rsidRPr="007330F8">
        <w:rPr>
          <w:rFonts w:ascii="Arial" w:hAnsi="Arial" w:cs="Arial"/>
          <w:color w:val="231F20"/>
          <w:sz w:val="24"/>
          <w:szCs w:val="24"/>
          <w:lang w:val="en-US"/>
        </w:rPr>
        <w:t>protection</w:t>
      </w:r>
      <w:r w:rsidRPr="007330F8">
        <w:rPr>
          <w:rFonts w:ascii="Arial" w:hAnsi="Arial" w:cs="Arial"/>
          <w:color w:val="231F20"/>
          <w:spacing w:val="-2"/>
          <w:sz w:val="24"/>
          <w:szCs w:val="24"/>
          <w:lang w:val="en-US"/>
        </w:rPr>
        <w:t xml:space="preserve"> </w:t>
      </w:r>
      <w:r w:rsidRPr="007330F8">
        <w:rPr>
          <w:rFonts w:ascii="Arial" w:hAnsi="Arial" w:cs="Arial"/>
          <w:color w:val="231F20"/>
          <w:sz w:val="24"/>
          <w:szCs w:val="24"/>
          <w:lang w:val="en-US"/>
        </w:rPr>
        <w:t>issues</w:t>
      </w:r>
      <w:r w:rsidRPr="007330F8">
        <w:rPr>
          <w:rFonts w:ascii="Arial" w:hAnsi="Arial" w:cs="Arial"/>
          <w:color w:val="231F20"/>
          <w:spacing w:val="-2"/>
          <w:sz w:val="24"/>
          <w:szCs w:val="24"/>
          <w:lang w:val="en-US"/>
        </w:rPr>
        <w:t xml:space="preserve"> </w:t>
      </w:r>
      <w:r w:rsidRPr="007330F8">
        <w:rPr>
          <w:rFonts w:ascii="Arial" w:hAnsi="Arial" w:cs="Arial"/>
          <w:color w:val="231F20"/>
          <w:sz w:val="24"/>
          <w:szCs w:val="24"/>
          <w:lang w:val="en-US"/>
        </w:rPr>
        <w:t>and</w:t>
      </w:r>
      <w:r w:rsidRPr="007330F8">
        <w:rPr>
          <w:rFonts w:ascii="Arial" w:hAnsi="Arial" w:cs="Arial"/>
          <w:color w:val="231F20"/>
          <w:spacing w:val="-2"/>
          <w:sz w:val="24"/>
          <w:szCs w:val="24"/>
          <w:lang w:val="en-US"/>
        </w:rPr>
        <w:t xml:space="preserve"> </w:t>
      </w:r>
      <w:proofErr w:type="gramStart"/>
      <w:r w:rsidRPr="007330F8">
        <w:rPr>
          <w:rFonts w:ascii="Arial" w:hAnsi="Arial" w:cs="Arial"/>
          <w:color w:val="231F20"/>
          <w:sz w:val="24"/>
          <w:szCs w:val="24"/>
          <w:lang w:val="en-US"/>
        </w:rPr>
        <w:t>procedures;</w:t>
      </w:r>
      <w:proofErr w:type="gramEnd"/>
    </w:p>
    <w:p w14:paraId="532A39F1" w14:textId="77777777" w:rsidR="00D04D41" w:rsidRPr="00885C10" w:rsidRDefault="00D04D41" w:rsidP="0012274A">
      <w:pPr>
        <w:pStyle w:val="ListParagraph"/>
        <w:numPr>
          <w:ilvl w:val="0"/>
          <w:numId w:val="5"/>
        </w:numPr>
        <w:spacing w:before="180" w:after="0" w:line="276" w:lineRule="auto"/>
        <w:ind w:left="0" w:right="-2" w:firstLine="0"/>
        <w:contextualSpacing w:val="0"/>
        <w:jc w:val="both"/>
        <w:rPr>
          <w:rFonts w:ascii="Arial" w:hAnsi="Arial" w:cs="Arial"/>
          <w:sz w:val="24"/>
          <w:szCs w:val="24"/>
          <w:lang w:val="en-US"/>
        </w:rPr>
      </w:pPr>
      <w:r w:rsidRPr="007330F8">
        <w:rPr>
          <w:rFonts w:ascii="Arial" w:hAnsi="Arial" w:cs="Arial"/>
          <w:color w:val="231F20"/>
          <w:spacing w:val="-5"/>
          <w:sz w:val="24"/>
          <w:szCs w:val="24"/>
          <w:lang w:val="en-US"/>
        </w:rPr>
        <w:t>establishing</w:t>
      </w:r>
      <w:r w:rsidRPr="007330F8">
        <w:rPr>
          <w:rFonts w:ascii="Arial" w:hAnsi="Arial" w:cs="Arial"/>
          <w:color w:val="231F20"/>
          <w:spacing w:val="-29"/>
          <w:sz w:val="24"/>
          <w:szCs w:val="24"/>
          <w:lang w:val="en-US"/>
        </w:rPr>
        <w:t xml:space="preserve"> </w:t>
      </w:r>
      <w:r w:rsidRPr="007330F8">
        <w:rPr>
          <w:rFonts w:ascii="Arial" w:hAnsi="Arial" w:cs="Arial"/>
          <w:color w:val="231F20"/>
          <w:spacing w:val="-4"/>
          <w:sz w:val="24"/>
          <w:szCs w:val="24"/>
          <w:lang w:val="en-US"/>
        </w:rPr>
        <w:t>and</w:t>
      </w:r>
      <w:r w:rsidRPr="007330F8">
        <w:rPr>
          <w:rFonts w:ascii="Arial" w:hAnsi="Arial" w:cs="Arial"/>
          <w:color w:val="231F20"/>
          <w:spacing w:val="-29"/>
          <w:sz w:val="24"/>
          <w:szCs w:val="24"/>
          <w:lang w:val="en-US"/>
        </w:rPr>
        <w:t xml:space="preserve"> </w:t>
      </w:r>
      <w:r w:rsidRPr="007330F8">
        <w:rPr>
          <w:rFonts w:ascii="Arial" w:hAnsi="Arial" w:cs="Arial"/>
          <w:color w:val="231F20"/>
          <w:spacing w:val="-5"/>
          <w:sz w:val="24"/>
          <w:szCs w:val="24"/>
          <w:lang w:val="en-US"/>
        </w:rPr>
        <w:t>maintaining</w:t>
      </w:r>
      <w:r w:rsidRPr="007330F8">
        <w:rPr>
          <w:rFonts w:ascii="Arial" w:hAnsi="Arial" w:cs="Arial"/>
          <w:color w:val="231F20"/>
          <w:spacing w:val="-29"/>
          <w:sz w:val="24"/>
          <w:szCs w:val="24"/>
          <w:lang w:val="en-US"/>
        </w:rPr>
        <w:t xml:space="preserve"> </w:t>
      </w:r>
      <w:r w:rsidRPr="007330F8">
        <w:rPr>
          <w:rFonts w:ascii="Arial" w:hAnsi="Arial" w:cs="Arial"/>
          <w:color w:val="231F20"/>
          <w:spacing w:val="-4"/>
          <w:sz w:val="24"/>
          <w:szCs w:val="24"/>
          <w:lang w:val="en-US"/>
        </w:rPr>
        <w:t>close</w:t>
      </w:r>
      <w:r w:rsidRPr="007330F8">
        <w:rPr>
          <w:rFonts w:ascii="Arial" w:hAnsi="Arial" w:cs="Arial"/>
          <w:color w:val="231F20"/>
          <w:spacing w:val="-29"/>
          <w:sz w:val="24"/>
          <w:szCs w:val="24"/>
          <w:lang w:val="en-US"/>
        </w:rPr>
        <w:t xml:space="preserve"> </w:t>
      </w:r>
      <w:r w:rsidRPr="007330F8">
        <w:rPr>
          <w:rFonts w:ascii="Arial" w:hAnsi="Arial" w:cs="Arial"/>
          <w:color w:val="231F20"/>
          <w:spacing w:val="-5"/>
          <w:sz w:val="24"/>
          <w:szCs w:val="24"/>
          <w:lang w:val="en-US"/>
        </w:rPr>
        <w:t>working</w:t>
      </w:r>
      <w:r w:rsidRPr="007330F8">
        <w:rPr>
          <w:rFonts w:ascii="Arial" w:hAnsi="Arial" w:cs="Arial"/>
          <w:color w:val="231F20"/>
          <w:spacing w:val="-29"/>
          <w:sz w:val="24"/>
          <w:szCs w:val="24"/>
          <w:lang w:val="en-US"/>
        </w:rPr>
        <w:t xml:space="preserve"> </w:t>
      </w:r>
      <w:r w:rsidRPr="007330F8">
        <w:rPr>
          <w:rFonts w:ascii="Arial" w:hAnsi="Arial" w:cs="Arial"/>
          <w:color w:val="231F20"/>
          <w:spacing w:val="-5"/>
          <w:sz w:val="24"/>
          <w:szCs w:val="24"/>
          <w:lang w:val="en-US"/>
        </w:rPr>
        <w:t>relationships</w:t>
      </w:r>
      <w:r w:rsidRPr="007330F8">
        <w:rPr>
          <w:rFonts w:ascii="Arial" w:hAnsi="Arial" w:cs="Arial"/>
          <w:color w:val="231F20"/>
          <w:spacing w:val="-29"/>
          <w:sz w:val="24"/>
          <w:szCs w:val="24"/>
          <w:lang w:val="en-US"/>
        </w:rPr>
        <w:t xml:space="preserve"> </w:t>
      </w:r>
      <w:r w:rsidRPr="007330F8">
        <w:rPr>
          <w:rFonts w:ascii="Arial" w:hAnsi="Arial" w:cs="Arial"/>
          <w:color w:val="231F20"/>
          <w:spacing w:val="-4"/>
          <w:sz w:val="24"/>
          <w:szCs w:val="24"/>
          <w:lang w:val="en-US"/>
        </w:rPr>
        <w:t>and</w:t>
      </w:r>
      <w:r w:rsidRPr="007330F8">
        <w:rPr>
          <w:rFonts w:ascii="Arial" w:hAnsi="Arial" w:cs="Arial"/>
          <w:color w:val="231F20"/>
          <w:spacing w:val="-29"/>
          <w:sz w:val="24"/>
          <w:szCs w:val="24"/>
          <w:lang w:val="en-US"/>
        </w:rPr>
        <w:t xml:space="preserve"> </w:t>
      </w:r>
      <w:r w:rsidRPr="007330F8">
        <w:rPr>
          <w:rFonts w:ascii="Arial" w:hAnsi="Arial" w:cs="Arial"/>
          <w:color w:val="231F20"/>
          <w:spacing w:val="-5"/>
          <w:sz w:val="24"/>
          <w:szCs w:val="24"/>
          <w:lang w:val="en-US"/>
        </w:rPr>
        <w:t>arrangements</w:t>
      </w:r>
      <w:r w:rsidRPr="007330F8">
        <w:rPr>
          <w:rFonts w:ascii="Arial" w:hAnsi="Arial" w:cs="Arial"/>
          <w:color w:val="231F20"/>
          <w:spacing w:val="93"/>
          <w:sz w:val="24"/>
          <w:szCs w:val="24"/>
          <w:lang w:val="en-US"/>
        </w:rPr>
        <w:t xml:space="preserve"> </w:t>
      </w:r>
      <w:r w:rsidRPr="007330F8">
        <w:rPr>
          <w:rFonts w:ascii="Arial" w:hAnsi="Arial" w:cs="Arial"/>
          <w:color w:val="231F20"/>
          <w:spacing w:val="3"/>
          <w:sz w:val="24"/>
          <w:szCs w:val="24"/>
          <w:lang w:val="en-US"/>
        </w:rPr>
        <w:t>with</w:t>
      </w:r>
      <w:r w:rsidRPr="007330F8">
        <w:rPr>
          <w:rFonts w:ascii="Arial" w:hAnsi="Arial" w:cs="Arial"/>
          <w:color w:val="231F20"/>
          <w:spacing w:val="44"/>
          <w:sz w:val="24"/>
          <w:szCs w:val="24"/>
          <w:lang w:val="en-US"/>
        </w:rPr>
        <w:t xml:space="preserve"> </w:t>
      </w:r>
      <w:r>
        <w:rPr>
          <w:rFonts w:ascii="Arial" w:hAnsi="Arial" w:cs="Arial"/>
          <w:color w:val="231F20"/>
          <w:spacing w:val="44"/>
          <w:sz w:val="24"/>
          <w:szCs w:val="24"/>
          <w:lang w:val="en-US"/>
        </w:rPr>
        <w:tab/>
      </w:r>
      <w:r w:rsidRPr="007330F8">
        <w:rPr>
          <w:rFonts w:ascii="Arial" w:hAnsi="Arial" w:cs="Arial"/>
          <w:color w:val="231F20"/>
          <w:spacing w:val="2"/>
          <w:sz w:val="24"/>
          <w:szCs w:val="24"/>
          <w:lang w:val="en-US"/>
        </w:rPr>
        <w:t>all</w:t>
      </w:r>
      <w:r w:rsidRPr="007330F8">
        <w:rPr>
          <w:rFonts w:ascii="Arial" w:hAnsi="Arial" w:cs="Arial"/>
          <w:color w:val="231F20"/>
          <w:spacing w:val="44"/>
          <w:sz w:val="24"/>
          <w:szCs w:val="24"/>
          <w:lang w:val="en-US"/>
        </w:rPr>
        <w:t xml:space="preserve"> </w:t>
      </w:r>
      <w:r w:rsidRPr="007330F8">
        <w:rPr>
          <w:rFonts w:ascii="Arial" w:hAnsi="Arial" w:cs="Arial"/>
          <w:color w:val="231F20"/>
          <w:spacing w:val="3"/>
          <w:sz w:val="24"/>
          <w:szCs w:val="24"/>
          <w:lang w:val="en-US"/>
        </w:rPr>
        <w:t>other</w:t>
      </w:r>
      <w:r w:rsidRPr="007330F8">
        <w:rPr>
          <w:rFonts w:ascii="Arial" w:hAnsi="Arial" w:cs="Arial"/>
          <w:color w:val="231F20"/>
          <w:spacing w:val="44"/>
          <w:sz w:val="24"/>
          <w:szCs w:val="24"/>
          <w:lang w:val="en-US"/>
        </w:rPr>
        <w:t xml:space="preserve"> </w:t>
      </w:r>
      <w:r w:rsidRPr="007330F8">
        <w:rPr>
          <w:rFonts w:ascii="Arial" w:hAnsi="Arial" w:cs="Arial"/>
          <w:color w:val="231F20"/>
          <w:spacing w:val="3"/>
          <w:sz w:val="24"/>
          <w:szCs w:val="24"/>
          <w:lang w:val="en-US"/>
        </w:rPr>
        <w:t>agencies</w:t>
      </w:r>
      <w:r w:rsidRPr="007330F8">
        <w:rPr>
          <w:rFonts w:ascii="Arial" w:hAnsi="Arial" w:cs="Arial"/>
          <w:color w:val="231F20"/>
          <w:spacing w:val="45"/>
          <w:sz w:val="24"/>
          <w:szCs w:val="24"/>
          <w:lang w:val="en-US"/>
        </w:rPr>
        <w:t xml:space="preserve"> </w:t>
      </w:r>
      <w:r w:rsidRPr="007330F8">
        <w:rPr>
          <w:rFonts w:ascii="Arial" w:hAnsi="Arial" w:cs="Arial"/>
          <w:color w:val="231F20"/>
          <w:spacing w:val="2"/>
          <w:sz w:val="24"/>
          <w:szCs w:val="24"/>
          <w:lang w:val="en-US"/>
        </w:rPr>
        <w:t>to</w:t>
      </w:r>
      <w:r w:rsidRPr="007330F8">
        <w:rPr>
          <w:rFonts w:ascii="Arial" w:hAnsi="Arial" w:cs="Arial"/>
          <w:color w:val="231F20"/>
          <w:spacing w:val="44"/>
          <w:sz w:val="24"/>
          <w:szCs w:val="24"/>
          <w:lang w:val="en-US"/>
        </w:rPr>
        <w:t xml:space="preserve"> </w:t>
      </w:r>
      <w:r w:rsidRPr="007330F8">
        <w:rPr>
          <w:rFonts w:ascii="Arial" w:hAnsi="Arial" w:cs="Arial"/>
          <w:color w:val="231F20"/>
          <w:sz w:val="24"/>
          <w:szCs w:val="24"/>
          <w:lang w:val="en-US"/>
        </w:rPr>
        <w:t>make</w:t>
      </w:r>
      <w:r w:rsidRPr="007330F8">
        <w:rPr>
          <w:rFonts w:ascii="Arial" w:hAnsi="Arial" w:cs="Arial"/>
          <w:color w:val="231F20"/>
          <w:spacing w:val="44"/>
          <w:sz w:val="24"/>
          <w:szCs w:val="24"/>
          <w:lang w:val="en-US"/>
        </w:rPr>
        <w:t xml:space="preserve"> </w:t>
      </w:r>
      <w:r w:rsidRPr="007330F8">
        <w:rPr>
          <w:rFonts w:ascii="Arial" w:hAnsi="Arial" w:cs="Arial"/>
          <w:color w:val="231F20"/>
          <w:spacing w:val="3"/>
          <w:sz w:val="24"/>
          <w:szCs w:val="24"/>
          <w:lang w:val="en-US"/>
        </w:rPr>
        <w:t>sure</w:t>
      </w:r>
      <w:r w:rsidRPr="007330F8">
        <w:rPr>
          <w:rFonts w:ascii="Arial" w:hAnsi="Arial" w:cs="Arial"/>
          <w:color w:val="231F20"/>
          <w:spacing w:val="44"/>
          <w:sz w:val="24"/>
          <w:szCs w:val="24"/>
          <w:lang w:val="en-US"/>
        </w:rPr>
        <w:t xml:space="preserve"> </w:t>
      </w:r>
      <w:r w:rsidRPr="007330F8">
        <w:rPr>
          <w:rFonts w:ascii="Arial" w:hAnsi="Arial" w:cs="Arial"/>
          <w:color w:val="231F20"/>
          <w:spacing w:val="4"/>
          <w:sz w:val="24"/>
          <w:szCs w:val="24"/>
          <w:lang w:val="en-US"/>
        </w:rPr>
        <w:t>that</w:t>
      </w:r>
      <w:r w:rsidRPr="007330F8">
        <w:rPr>
          <w:rFonts w:ascii="Arial" w:hAnsi="Arial" w:cs="Arial"/>
          <w:color w:val="231F20"/>
          <w:spacing w:val="45"/>
          <w:sz w:val="24"/>
          <w:szCs w:val="24"/>
          <w:lang w:val="en-US"/>
        </w:rPr>
        <w:t xml:space="preserve"> </w:t>
      </w:r>
      <w:r w:rsidRPr="007330F8">
        <w:rPr>
          <w:rFonts w:ascii="Arial" w:hAnsi="Arial" w:cs="Arial"/>
          <w:color w:val="231F20"/>
          <w:spacing w:val="3"/>
          <w:sz w:val="24"/>
          <w:szCs w:val="24"/>
          <w:lang w:val="en-US"/>
        </w:rPr>
        <w:t>professionals</w:t>
      </w:r>
      <w:r w:rsidRPr="007330F8">
        <w:rPr>
          <w:rFonts w:ascii="Arial" w:hAnsi="Arial" w:cs="Arial"/>
          <w:color w:val="231F20"/>
          <w:spacing w:val="44"/>
          <w:sz w:val="24"/>
          <w:szCs w:val="24"/>
          <w:lang w:val="en-US"/>
        </w:rPr>
        <w:t xml:space="preserve"> </w:t>
      </w:r>
      <w:r w:rsidRPr="007330F8">
        <w:rPr>
          <w:rFonts w:ascii="Arial" w:hAnsi="Arial" w:cs="Arial"/>
          <w:color w:val="231F20"/>
          <w:spacing w:val="4"/>
          <w:sz w:val="24"/>
          <w:szCs w:val="24"/>
          <w:lang w:val="en-US"/>
        </w:rPr>
        <w:t>collaborate</w:t>
      </w:r>
      <w:r w:rsidRPr="007330F8">
        <w:rPr>
          <w:rFonts w:ascii="Arial" w:hAnsi="Arial" w:cs="Arial"/>
          <w:color w:val="231F20"/>
          <w:spacing w:val="43"/>
          <w:sz w:val="24"/>
          <w:szCs w:val="24"/>
          <w:lang w:val="en-US"/>
        </w:rPr>
        <w:t xml:space="preserve"> </w:t>
      </w:r>
      <w:r w:rsidRPr="007330F8">
        <w:rPr>
          <w:rFonts w:ascii="Arial" w:hAnsi="Arial" w:cs="Arial"/>
          <w:color w:val="231F20"/>
          <w:spacing w:val="-1"/>
          <w:sz w:val="24"/>
          <w:szCs w:val="24"/>
          <w:lang w:val="en-US"/>
        </w:rPr>
        <w:t>effectively</w:t>
      </w:r>
      <w:r w:rsidRPr="007330F8">
        <w:rPr>
          <w:rFonts w:ascii="Arial" w:hAnsi="Arial" w:cs="Arial"/>
          <w:color w:val="231F20"/>
          <w:sz w:val="24"/>
          <w:szCs w:val="24"/>
          <w:lang w:val="en-US"/>
        </w:rPr>
        <w:t xml:space="preserve"> </w:t>
      </w:r>
      <w:r>
        <w:rPr>
          <w:rFonts w:ascii="Arial" w:hAnsi="Arial" w:cs="Arial"/>
          <w:color w:val="231F20"/>
          <w:sz w:val="24"/>
          <w:szCs w:val="24"/>
          <w:lang w:val="en-US"/>
        </w:rPr>
        <w:tab/>
      </w:r>
      <w:r w:rsidRPr="007330F8">
        <w:rPr>
          <w:rFonts w:ascii="Arial" w:hAnsi="Arial" w:cs="Arial"/>
          <w:color w:val="231F20"/>
          <w:sz w:val="24"/>
          <w:szCs w:val="24"/>
          <w:lang w:val="en-US"/>
        </w:rPr>
        <w:t>in protecting children.</w:t>
      </w:r>
    </w:p>
    <w:p w14:paraId="5FB99D03" w14:textId="77777777" w:rsidR="001E712A" w:rsidRDefault="001E712A" w:rsidP="001E712A">
      <w:pPr>
        <w:rPr>
          <w:rFonts w:cs="Arial"/>
          <w:sz w:val="24"/>
          <w:szCs w:val="24"/>
        </w:rPr>
      </w:pPr>
    </w:p>
    <w:p w14:paraId="7EAA5611" w14:textId="77777777" w:rsidR="00941589" w:rsidRDefault="00941589" w:rsidP="001E712A">
      <w:pPr>
        <w:rPr>
          <w:rFonts w:cs="Arial"/>
          <w:sz w:val="24"/>
          <w:szCs w:val="24"/>
        </w:rPr>
      </w:pPr>
    </w:p>
    <w:p w14:paraId="2D873145" w14:textId="79E2E9C6" w:rsidR="001E712A" w:rsidRDefault="001E712A" w:rsidP="001E712A">
      <w:pPr>
        <w:jc w:val="center"/>
        <w:rPr>
          <w:rFonts w:cs="Arial"/>
          <w:sz w:val="24"/>
          <w:szCs w:val="24"/>
        </w:rPr>
      </w:pPr>
      <w:r>
        <w:rPr>
          <w:rFonts w:cs="Arial"/>
          <w:sz w:val="24"/>
          <w:szCs w:val="24"/>
        </w:rPr>
        <w:t>Child Protection Co-ordinator: Nikki Scott (Head</w:t>
      </w:r>
      <w:r w:rsidR="006A12C7">
        <w:rPr>
          <w:rFonts w:cs="Arial"/>
          <w:sz w:val="24"/>
          <w:szCs w:val="24"/>
        </w:rPr>
        <w:t>t</w:t>
      </w:r>
      <w:r>
        <w:rPr>
          <w:rFonts w:cs="Arial"/>
          <w:sz w:val="24"/>
          <w:szCs w:val="24"/>
        </w:rPr>
        <w:t>eacher)</w:t>
      </w:r>
    </w:p>
    <w:p w14:paraId="2512D58B" w14:textId="1E66F661" w:rsidR="001E712A" w:rsidRDefault="001E712A" w:rsidP="001E712A">
      <w:pPr>
        <w:jc w:val="center"/>
        <w:rPr>
          <w:rFonts w:cs="Arial"/>
          <w:sz w:val="24"/>
          <w:szCs w:val="24"/>
        </w:rPr>
      </w:pPr>
      <w:r>
        <w:rPr>
          <w:rFonts w:cs="Arial"/>
          <w:sz w:val="24"/>
          <w:szCs w:val="24"/>
        </w:rPr>
        <w:t>Depute Child Protection Co-ordinator: Maria Docherty (Acting Depute Head Teacher)</w:t>
      </w:r>
    </w:p>
    <w:p w14:paraId="53375620" w14:textId="77777777" w:rsidR="00D04D41" w:rsidRDefault="00D04D41" w:rsidP="0012274A">
      <w:pPr>
        <w:spacing w:line="276" w:lineRule="auto"/>
        <w:jc w:val="both"/>
        <w:rPr>
          <w:sz w:val="24"/>
          <w:szCs w:val="24"/>
        </w:rPr>
      </w:pPr>
    </w:p>
    <w:p w14:paraId="0CEFFE71" w14:textId="77777777" w:rsidR="00D04D41" w:rsidRPr="00DB4F4A" w:rsidRDefault="00D04D41" w:rsidP="00205C65">
      <w:pPr>
        <w:pStyle w:val="Heading1"/>
      </w:pPr>
      <w:bookmarkStart w:id="48" w:name="_Toc220435109"/>
      <w:r w:rsidRPr="00DB4F4A">
        <w:t>Home Learning</w:t>
      </w:r>
      <w:bookmarkEnd w:id="48"/>
      <w:r w:rsidRPr="00DB4F4A">
        <w:t xml:space="preserve"> </w:t>
      </w:r>
    </w:p>
    <w:p w14:paraId="34EAE8F2" w14:textId="77777777" w:rsidR="00D04D41" w:rsidRPr="00DB4F4A" w:rsidRDefault="00D04D41" w:rsidP="0012274A">
      <w:pPr>
        <w:spacing w:line="276" w:lineRule="auto"/>
        <w:jc w:val="both"/>
        <w:rPr>
          <w:sz w:val="24"/>
          <w:szCs w:val="24"/>
        </w:rPr>
      </w:pPr>
      <w:r w:rsidRPr="00DB4F4A">
        <w:rPr>
          <w:sz w:val="24"/>
          <w:szCs w:val="24"/>
        </w:rPr>
        <w:t xml:space="preserve">Continuing to learn at home helps children to achieve more and is a vital part of our partnership with parents.  Please check your child’s schoolbag for communication about home learning and specific tasks.  A copy of our home learning policy is available on the website and on request from the school office.  </w:t>
      </w:r>
    </w:p>
    <w:p w14:paraId="32F76DFF" w14:textId="77777777" w:rsidR="00D04D41" w:rsidRPr="00DB4F4A" w:rsidRDefault="00D04D41" w:rsidP="0012274A">
      <w:pPr>
        <w:spacing w:line="276" w:lineRule="auto"/>
        <w:jc w:val="both"/>
        <w:rPr>
          <w:sz w:val="24"/>
          <w:szCs w:val="24"/>
        </w:rPr>
      </w:pPr>
    </w:p>
    <w:p w14:paraId="12736E63" w14:textId="77777777" w:rsidR="00D04D41" w:rsidRPr="00DB4F4A" w:rsidRDefault="00D04D41" w:rsidP="00205C65">
      <w:pPr>
        <w:pStyle w:val="Heading1"/>
      </w:pPr>
      <w:bookmarkStart w:id="49" w:name="_Toc220435110"/>
      <w:r w:rsidRPr="00DB4F4A">
        <w:t>Parent Council</w:t>
      </w:r>
      <w:bookmarkEnd w:id="49"/>
    </w:p>
    <w:p w14:paraId="4FFB92DA" w14:textId="77777777" w:rsidR="00D04D41" w:rsidRPr="00DB4F4A" w:rsidRDefault="00D04D41" w:rsidP="0012274A">
      <w:pPr>
        <w:spacing w:line="276" w:lineRule="auto"/>
        <w:jc w:val="both"/>
        <w:rPr>
          <w:sz w:val="24"/>
          <w:szCs w:val="24"/>
        </w:rPr>
      </w:pPr>
      <w:r w:rsidRPr="00DB4F4A">
        <w:rPr>
          <w:sz w:val="24"/>
          <w:szCs w:val="24"/>
        </w:rPr>
        <w:t>We have an active Parent Council that represents the views of all parents.  All parents are welcome to attend Parent Council meetings and can become members at the AGM in September.  Parent Council minutes are available on the Parent Council page of the school website</w:t>
      </w:r>
      <w:r>
        <w:rPr>
          <w:sz w:val="24"/>
          <w:szCs w:val="24"/>
        </w:rPr>
        <w:t>/school app</w:t>
      </w:r>
      <w:r w:rsidRPr="00DB4F4A">
        <w:rPr>
          <w:sz w:val="24"/>
          <w:szCs w:val="24"/>
        </w:rPr>
        <w:t xml:space="preserve"> and on request from the school office.  </w:t>
      </w:r>
    </w:p>
    <w:p w14:paraId="013DA478" w14:textId="77777777" w:rsidR="00D04D41" w:rsidRPr="00DB4F4A" w:rsidRDefault="00D04D41" w:rsidP="0012274A">
      <w:pPr>
        <w:spacing w:line="276" w:lineRule="auto"/>
        <w:jc w:val="both"/>
        <w:rPr>
          <w:sz w:val="24"/>
          <w:szCs w:val="24"/>
        </w:rPr>
      </w:pPr>
    </w:p>
    <w:p w14:paraId="34DB38F5" w14:textId="77777777" w:rsidR="00D04D41" w:rsidRPr="00DB4F4A" w:rsidRDefault="00D04D41" w:rsidP="00205C65">
      <w:pPr>
        <w:pStyle w:val="Heading1"/>
      </w:pPr>
      <w:bookmarkStart w:id="50" w:name="_Toc220435111"/>
      <w:r w:rsidRPr="00DB4F4A">
        <w:t>Pupil Council</w:t>
      </w:r>
      <w:bookmarkEnd w:id="50"/>
    </w:p>
    <w:p w14:paraId="73CCB444" w14:textId="77777777" w:rsidR="00D04D41" w:rsidRDefault="00D04D41" w:rsidP="0012274A">
      <w:pPr>
        <w:spacing w:line="276" w:lineRule="auto"/>
        <w:jc w:val="both"/>
        <w:rPr>
          <w:sz w:val="24"/>
          <w:szCs w:val="24"/>
        </w:rPr>
      </w:pPr>
      <w:r>
        <w:rPr>
          <w:sz w:val="24"/>
          <w:szCs w:val="24"/>
        </w:rPr>
        <w:t>Our Pupil Council is made up of 2 representatives from each year group.  This is an important group which ensures that the views of pupils are heard.</w:t>
      </w:r>
    </w:p>
    <w:p w14:paraId="7518A4C1" w14:textId="4D75753A" w:rsidR="006252DF" w:rsidRPr="006252DF" w:rsidRDefault="006252DF" w:rsidP="006252DF">
      <w:pPr>
        <w:tabs>
          <w:tab w:val="left" w:pos="5143"/>
        </w:tabs>
        <w:rPr>
          <w:sz w:val="24"/>
          <w:szCs w:val="24"/>
        </w:rPr>
      </w:pPr>
      <w:r>
        <w:rPr>
          <w:sz w:val="24"/>
          <w:szCs w:val="24"/>
        </w:rPr>
        <w:tab/>
      </w:r>
    </w:p>
    <w:p w14:paraId="4F07DE7A" w14:textId="223B371B" w:rsidR="00D04D41" w:rsidRPr="00DB4F4A" w:rsidRDefault="0071274E" w:rsidP="00205C65">
      <w:pPr>
        <w:pStyle w:val="Heading1"/>
      </w:pPr>
      <w:bookmarkStart w:id="51" w:name="_Toc220435112"/>
      <w:r w:rsidRPr="00DB4F4A">
        <w:lastRenderedPageBreak/>
        <w:t>Extra-Curricular</w:t>
      </w:r>
      <w:r w:rsidR="00D04D41" w:rsidRPr="00DB4F4A">
        <w:t xml:space="preserve"> Activities</w:t>
      </w:r>
      <w:bookmarkEnd w:id="51"/>
    </w:p>
    <w:p w14:paraId="155BBDB8" w14:textId="6B5B2591" w:rsidR="00D04D41" w:rsidRDefault="00D04D41" w:rsidP="0012274A">
      <w:pPr>
        <w:spacing w:line="276" w:lineRule="auto"/>
        <w:jc w:val="both"/>
        <w:rPr>
          <w:sz w:val="24"/>
          <w:szCs w:val="24"/>
        </w:rPr>
      </w:pPr>
      <w:r>
        <w:rPr>
          <w:sz w:val="24"/>
          <w:szCs w:val="24"/>
        </w:rPr>
        <w:t xml:space="preserve">We have a wide range of activities that run between Monday – </w:t>
      </w:r>
      <w:r w:rsidR="00040927">
        <w:rPr>
          <w:sz w:val="24"/>
          <w:szCs w:val="24"/>
        </w:rPr>
        <w:t>Friday</w:t>
      </w:r>
      <w:r>
        <w:rPr>
          <w:sz w:val="24"/>
          <w:szCs w:val="24"/>
        </w:rPr>
        <w:t xml:space="preserve"> to extend the learning experience.  These currently include </w:t>
      </w:r>
      <w:r w:rsidR="00040927">
        <w:rPr>
          <w:sz w:val="24"/>
          <w:szCs w:val="24"/>
        </w:rPr>
        <w:t>a wide range of sporting activities.</w:t>
      </w:r>
      <w:r>
        <w:rPr>
          <w:sz w:val="24"/>
          <w:szCs w:val="24"/>
        </w:rPr>
        <w:t xml:space="preserve">  Please check your child’s schoolbag for information as places are popular and usually limited.  </w:t>
      </w:r>
    </w:p>
    <w:p w14:paraId="7B8A0A4A" w14:textId="77777777" w:rsidR="00D04D41" w:rsidRDefault="00D04D41" w:rsidP="0012274A">
      <w:pPr>
        <w:spacing w:line="276" w:lineRule="auto"/>
        <w:jc w:val="both"/>
        <w:rPr>
          <w:sz w:val="24"/>
          <w:szCs w:val="24"/>
        </w:rPr>
      </w:pPr>
    </w:p>
    <w:p w14:paraId="79B9BFE7" w14:textId="77777777" w:rsidR="00D04D41" w:rsidRDefault="00D04D41" w:rsidP="0012274A">
      <w:pPr>
        <w:spacing w:line="276" w:lineRule="auto"/>
        <w:jc w:val="both"/>
        <w:rPr>
          <w:sz w:val="24"/>
          <w:szCs w:val="24"/>
        </w:rPr>
      </w:pPr>
      <w:r>
        <w:rPr>
          <w:sz w:val="24"/>
          <w:szCs w:val="24"/>
        </w:rPr>
        <w:t>Good links with community organisations and our Active Schools Co-ordinator are vital for the success of these programmes.</w:t>
      </w:r>
    </w:p>
    <w:p w14:paraId="6603E70B" w14:textId="77777777" w:rsidR="00D04D41" w:rsidRDefault="00D04D41" w:rsidP="0012274A">
      <w:pPr>
        <w:spacing w:line="276" w:lineRule="auto"/>
        <w:jc w:val="both"/>
        <w:rPr>
          <w:sz w:val="24"/>
          <w:szCs w:val="24"/>
        </w:rPr>
      </w:pPr>
    </w:p>
    <w:p w14:paraId="6D393F22" w14:textId="24463C23" w:rsidR="00D04D41" w:rsidRPr="00DB4F4A" w:rsidRDefault="00941589" w:rsidP="00E84F7C">
      <w:pPr>
        <w:pStyle w:val="Heading1"/>
      </w:pPr>
      <w:bookmarkStart w:id="52" w:name="_Toc220435113"/>
      <w:r>
        <w:t>U</w:t>
      </w:r>
      <w:r w:rsidR="00D04D41" w:rsidRPr="00DB4F4A">
        <w:t>seful Contacts</w:t>
      </w:r>
      <w:bookmarkEnd w:id="52"/>
    </w:p>
    <w:p w14:paraId="22143DE0" w14:textId="77777777" w:rsidR="00D04D41" w:rsidRDefault="00D04D41" w:rsidP="0012274A">
      <w:pPr>
        <w:pStyle w:val="NormalWeb"/>
        <w:spacing w:before="0" w:beforeAutospacing="0" w:after="0" w:afterAutospacing="0" w:line="276" w:lineRule="auto"/>
        <w:jc w:val="both"/>
        <w:rPr>
          <w:rFonts w:ascii="Arial" w:hAnsi="Arial" w:cs="Arial"/>
        </w:rPr>
      </w:pPr>
      <w:proofErr w:type="spellStart"/>
      <w:r w:rsidRPr="00471F2D">
        <w:rPr>
          <w:rFonts w:ascii="Arial" w:hAnsi="Arial" w:cs="Arial"/>
          <w:b/>
        </w:rPr>
        <w:t>Parentzone</w:t>
      </w:r>
      <w:proofErr w:type="spellEnd"/>
      <w:r w:rsidRPr="00471F2D">
        <w:rPr>
          <w:rFonts w:ascii="Arial" w:hAnsi="Arial" w:cs="Arial"/>
          <w:b/>
        </w:rPr>
        <w:t xml:space="preserve"> Scotland</w:t>
      </w:r>
      <w:r w:rsidRPr="00471F2D">
        <w:rPr>
          <w:rFonts w:ascii="Arial" w:hAnsi="Arial" w:cs="Arial"/>
        </w:rPr>
        <w:t xml:space="preserve"> is a unique website for parents and carers in Scotland, from early years to beyond school.  The website provides up-to-date information about learning in Scotland, and practical advice and ideas to support children’s learning at home in literacy, numeracy, health and wellbeing and science.  Information is also available on </w:t>
      </w:r>
      <w:proofErr w:type="spellStart"/>
      <w:r w:rsidRPr="00471F2D">
        <w:rPr>
          <w:rFonts w:ascii="Arial" w:hAnsi="Arial" w:cs="Arial"/>
        </w:rPr>
        <w:t>Parentzone</w:t>
      </w:r>
      <w:proofErr w:type="spellEnd"/>
      <w:r w:rsidRPr="00471F2D">
        <w:rPr>
          <w:rFonts w:ascii="Arial" w:hAnsi="Arial" w:cs="Arial"/>
        </w:rPr>
        <w:t xml:space="preserve"> Scotland regarding additional support needs, how parents can get involved in their child’s school and education.  Furthermore, the website has details about schools including performance data for school leavers from S4-</w:t>
      </w:r>
      <w:proofErr w:type="gramStart"/>
      <w:r w:rsidRPr="00471F2D">
        <w:rPr>
          <w:rFonts w:ascii="Arial" w:hAnsi="Arial" w:cs="Arial"/>
        </w:rPr>
        <w:t>S6;</w:t>
      </w:r>
      <w:proofErr w:type="gramEnd"/>
      <w:r w:rsidRPr="00471F2D">
        <w:rPr>
          <w:rFonts w:ascii="Arial" w:hAnsi="Arial" w:cs="Arial"/>
        </w:rPr>
        <w:t xml:space="preserve"> and links to the national, and local authority and school level data on the achievement of Curriculum for Excellence levels.  </w:t>
      </w:r>
      <w:proofErr w:type="spellStart"/>
      <w:r w:rsidRPr="00471F2D">
        <w:rPr>
          <w:rFonts w:ascii="Arial" w:hAnsi="Arial" w:cs="Arial"/>
        </w:rPr>
        <w:t>Parentzone</w:t>
      </w:r>
      <w:proofErr w:type="spellEnd"/>
      <w:r w:rsidRPr="00471F2D">
        <w:rPr>
          <w:rFonts w:ascii="Arial" w:hAnsi="Arial" w:cs="Arial"/>
        </w:rPr>
        <w:t xml:space="preserve"> Scotland can be accessed at </w:t>
      </w:r>
      <w:hyperlink r:id="rId35" w:history="1">
        <w:r w:rsidRPr="00471F2D">
          <w:rPr>
            <w:rStyle w:val="Hyperlink"/>
            <w:rFonts w:ascii="Arial" w:hAnsi="Arial" w:cs="Arial"/>
          </w:rPr>
          <w:t>https://education.gov.scot/parentzone</w:t>
        </w:r>
      </w:hyperlink>
      <w:r w:rsidRPr="00471F2D">
        <w:rPr>
          <w:rFonts w:ascii="Arial" w:hAnsi="Arial" w:cs="Arial"/>
        </w:rPr>
        <w:t xml:space="preserve">. </w:t>
      </w:r>
    </w:p>
    <w:p w14:paraId="7D968680" w14:textId="77777777" w:rsidR="00D04D41" w:rsidRDefault="00D04D41" w:rsidP="0012274A">
      <w:pPr>
        <w:pStyle w:val="NormalWeb"/>
        <w:spacing w:before="0" w:beforeAutospacing="0" w:after="0" w:afterAutospacing="0" w:line="276" w:lineRule="auto"/>
        <w:jc w:val="both"/>
        <w:rPr>
          <w:rFonts w:ascii="Arial" w:hAnsi="Arial" w:cs="Arial"/>
        </w:rPr>
      </w:pPr>
    </w:p>
    <w:p w14:paraId="12B2CB52" w14:textId="77777777" w:rsidR="00D04D41" w:rsidRPr="00E84F7C" w:rsidRDefault="00D04D41" w:rsidP="00E84F7C">
      <w:pPr>
        <w:rPr>
          <w:b/>
          <w:bCs/>
          <w:sz w:val="24"/>
          <w:szCs w:val="24"/>
        </w:rPr>
      </w:pPr>
      <w:r w:rsidRPr="00E84F7C">
        <w:rPr>
          <w:b/>
          <w:bCs/>
          <w:sz w:val="24"/>
          <w:szCs w:val="24"/>
        </w:rPr>
        <w:t xml:space="preserve">Connect </w:t>
      </w:r>
    </w:p>
    <w:p w14:paraId="4FB3A370" w14:textId="77777777" w:rsidR="00D04D41" w:rsidRDefault="00D04D41" w:rsidP="0012274A">
      <w:pPr>
        <w:pStyle w:val="NormalWeb"/>
        <w:spacing w:before="0" w:beforeAutospacing="0" w:after="0" w:afterAutospacing="0" w:line="276" w:lineRule="auto"/>
        <w:jc w:val="both"/>
        <w:rPr>
          <w:rFonts w:ascii="Arial" w:hAnsi="Arial" w:cs="Arial"/>
        </w:rPr>
      </w:pPr>
      <w:r>
        <w:rPr>
          <w:rFonts w:ascii="Arial" w:hAnsi="Arial" w:cs="Arial"/>
        </w:rPr>
        <w:t xml:space="preserve">Connect is a national organisation that provides advice and resources for parents and carers.  </w:t>
      </w:r>
      <w:hyperlink r:id="rId36" w:history="1">
        <w:r w:rsidRPr="002345B6">
          <w:rPr>
            <w:rStyle w:val="Hyperlink"/>
            <w:rFonts w:ascii="Arial" w:hAnsi="Arial" w:cs="Arial"/>
          </w:rPr>
          <w:t>www.connect.scot</w:t>
        </w:r>
      </w:hyperlink>
    </w:p>
    <w:p w14:paraId="2D35CBFD" w14:textId="77777777" w:rsidR="00D04D41" w:rsidRDefault="00D04D41" w:rsidP="0012274A">
      <w:pPr>
        <w:pStyle w:val="NormalWeb"/>
        <w:spacing w:before="0" w:beforeAutospacing="0" w:after="0" w:afterAutospacing="0" w:line="276" w:lineRule="auto"/>
        <w:jc w:val="both"/>
        <w:rPr>
          <w:rFonts w:ascii="Arial" w:hAnsi="Arial" w:cs="Arial"/>
        </w:rPr>
      </w:pPr>
    </w:p>
    <w:p w14:paraId="03DF8081" w14:textId="77777777" w:rsidR="00D04D41" w:rsidRPr="00E84F7C" w:rsidRDefault="00D04D41" w:rsidP="00E84F7C">
      <w:pPr>
        <w:rPr>
          <w:b/>
          <w:bCs/>
          <w:sz w:val="22"/>
          <w:szCs w:val="22"/>
        </w:rPr>
      </w:pPr>
      <w:r w:rsidRPr="00E84F7C">
        <w:rPr>
          <w:b/>
          <w:bCs/>
          <w:sz w:val="22"/>
          <w:szCs w:val="22"/>
        </w:rPr>
        <w:t>Enquire Scotland</w:t>
      </w:r>
    </w:p>
    <w:p w14:paraId="44D98CE7" w14:textId="77777777" w:rsidR="00D04D41" w:rsidRDefault="00D04D41" w:rsidP="0012274A">
      <w:pPr>
        <w:pStyle w:val="NormalWeb"/>
        <w:spacing w:before="0" w:beforeAutospacing="0" w:after="0" w:afterAutospacing="0" w:line="276" w:lineRule="auto"/>
        <w:jc w:val="both"/>
        <w:rPr>
          <w:rFonts w:ascii="Arial" w:hAnsi="Arial" w:cs="Arial"/>
        </w:rPr>
      </w:pPr>
      <w:r>
        <w:rPr>
          <w:rFonts w:ascii="Arial" w:hAnsi="Arial" w:cs="Arial"/>
        </w:rPr>
        <w:t xml:space="preserve">Enquire is a national advice service for families with additional support needs. </w:t>
      </w:r>
      <w:hyperlink r:id="rId37" w:history="1">
        <w:r w:rsidRPr="002345B6">
          <w:rPr>
            <w:rStyle w:val="Hyperlink"/>
            <w:rFonts w:ascii="Arial" w:hAnsi="Arial" w:cs="Arial"/>
          </w:rPr>
          <w:t>www.enquire.org.uk</w:t>
        </w:r>
      </w:hyperlink>
    </w:p>
    <w:p w14:paraId="68FF6344" w14:textId="77777777" w:rsidR="00D04D41" w:rsidRPr="00471F2D" w:rsidRDefault="00D04D41" w:rsidP="0012274A">
      <w:pPr>
        <w:pStyle w:val="NormalWeb"/>
        <w:spacing w:before="0" w:beforeAutospacing="0" w:after="0" w:afterAutospacing="0" w:line="276" w:lineRule="auto"/>
        <w:jc w:val="both"/>
        <w:rPr>
          <w:rFonts w:ascii="Arial" w:hAnsi="Arial" w:cs="Arial"/>
        </w:rPr>
      </w:pPr>
    </w:p>
    <w:p w14:paraId="39D12990" w14:textId="77777777" w:rsidR="00D04D41" w:rsidRPr="00E84F7C" w:rsidRDefault="00D04D41" w:rsidP="00E84F7C">
      <w:pPr>
        <w:rPr>
          <w:b/>
          <w:bCs/>
          <w:sz w:val="22"/>
          <w:szCs w:val="22"/>
        </w:rPr>
      </w:pPr>
      <w:r w:rsidRPr="00E84F7C">
        <w:rPr>
          <w:b/>
          <w:bCs/>
          <w:sz w:val="22"/>
          <w:szCs w:val="22"/>
        </w:rPr>
        <w:t>Glasgow City Council</w:t>
      </w:r>
    </w:p>
    <w:p w14:paraId="559FADFC" w14:textId="0CE32727" w:rsidR="001E712A" w:rsidRDefault="001E712A" w:rsidP="0012274A">
      <w:pPr>
        <w:spacing w:line="276" w:lineRule="auto"/>
        <w:jc w:val="both"/>
        <w:rPr>
          <w:sz w:val="24"/>
          <w:szCs w:val="24"/>
        </w:rPr>
      </w:pPr>
      <w:r>
        <w:rPr>
          <w:sz w:val="24"/>
          <w:szCs w:val="24"/>
        </w:rPr>
        <w:t xml:space="preserve">Glasgow City Council </w:t>
      </w:r>
    </w:p>
    <w:p w14:paraId="78C8E376" w14:textId="2004077B" w:rsidR="00D04D41" w:rsidRDefault="00D04D41" w:rsidP="0012274A">
      <w:pPr>
        <w:spacing w:line="276" w:lineRule="auto"/>
        <w:jc w:val="both"/>
        <w:rPr>
          <w:sz w:val="24"/>
          <w:szCs w:val="24"/>
        </w:rPr>
      </w:pPr>
      <w:r>
        <w:rPr>
          <w:sz w:val="24"/>
          <w:szCs w:val="24"/>
        </w:rPr>
        <w:t>Education Services</w:t>
      </w:r>
    </w:p>
    <w:p w14:paraId="4DCB113D" w14:textId="77777777" w:rsidR="00D04D41" w:rsidRDefault="00D04D41" w:rsidP="0012274A">
      <w:pPr>
        <w:spacing w:line="276" w:lineRule="auto"/>
        <w:jc w:val="both"/>
        <w:rPr>
          <w:sz w:val="24"/>
          <w:szCs w:val="24"/>
        </w:rPr>
      </w:pPr>
      <w:r>
        <w:rPr>
          <w:sz w:val="24"/>
          <w:szCs w:val="24"/>
        </w:rPr>
        <w:t>City Chambers East</w:t>
      </w:r>
    </w:p>
    <w:p w14:paraId="0261363E" w14:textId="77777777" w:rsidR="00D04D41" w:rsidRDefault="00D04D41" w:rsidP="0012274A">
      <w:pPr>
        <w:spacing w:line="276" w:lineRule="auto"/>
        <w:jc w:val="both"/>
        <w:rPr>
          <w:sz w:val="24"/>
          <w:szCs w:val="24"/>
        </w:rPr>
      </w:pPr>
      <w:smartTag w:uri="urn:schemas-microsoft-com:office:smarttags" w:element="address">
        <w:smartTag w:uri="urn:schemas-microsoft-com:office:smarttags" w:element="Street">
          <w:r>
            <w:rPr>
              <w:sz w:val="24"/>
              <w:szCs w:val="24"/>
            </w:rPr>
            <w:t>40 John Street</w:t>
          </w:r>
        </w:smartTag>
      </w:smartTag>
    </w:p>
    <w:p w14:paraId="666A9D45" w14:textId="77777777" w:rsidR="00D04D41" w:rsidRDefault="00D04D41" w:rsidP="0012274A">
      <w:pPr>
        <w:spacing w:line="276" w:lineRule="auto"/>
        <w:jc w:val="both"/>
        <w:rPr>
          <w:sz w:val="24"/>
          <w:szCs w:val="24"/>
        </w:rPr>
      </w:pPr>
      <w:smartTag w:uri="urn:schemas-microsoft-com:office:smarttags" w:element="place">
        <w:smartTag w:uri="urn:schemas-microsoft-com:office:smarttags" w:element="City">
          <w:r>
            <w:rPr>
              <w:sz w:val="24"/>
              <w:szCs w:val="24"/>
            </w:rPr>
            <w:t>Glasgow</w:t>
          </w:r>
        </w:smartTag>
      </w:smartTag>
      <w:r>
        <w:rPr>
          <w:sz w:val="24"/>
          <w:szCs w:val="24"/>
        </w:rPr>
        <w:t xml:space="preserve"> G1 1JL</w:t>
      </w:r>
    </w:p>
    <w:p w14:paraId="2B622805" w14:textId="77777777" w:rsidR="00D04D41" w:rsidRDefault="00D04D41" w:rsidP="0012274A">
      <w:pPr>
        <w:spacing w:line="276" w:lineRule="auto"/>
        <w:jc w:val="both"/>
        <w:rPr>
          <w:sz w:val="24"/>
          <w:szCs w:val="24"/>
        </w:rPr>
      </w:pPr>
      <w:r>
        <w:rPr>
          <w:sz w:val="24"/>
          <w:szCs w:val="24"/>
        </w:rPr>
        <w:t>Tel: 0141 287 2000</w:t>
      </w:r>
    </w:p>
    <w:p w14:paraId="5140F467" w14:textId="77777777" w:rsidR="00D04D41" w:rsidRDefault="00D04D41" w:rsidP="0012274A">
      <w:pPr>
        <w:spacing w:line="276" w:lineRule="auto"/>
        <w:jc w:val="both"/>
        <w:rPr>
          <w:sz w:val="24"/>
          <w:szCs w:val="24"/>
        </w:rPr>
      </w:pPr>
      <w:hyperlink r:id="rId38" w:history="1">
        <w:r w:rsidRPr="00B45A7C">
          <w:rPr>
            <w:rStyle w:val="Hyperlink"/>
            <w:rFonts w:eastAsiaTheme="majorEastAsia"/>
            <w:sz w:val="24"/>
            <w:szCs w:val="24"/>
          </w:rPr>
          <w:t>www.glasgow.gov.uk</w:t>
        </w:r>
      </w:hyperlink>
    </w:p>
    <w:p w14:paraId="4210E2AF" w14:textId="77777777" w:rsidR="00D04D41" w:rsidRPr="00D6412B" w:rsidRDefault="00D04D41" w:rsidP="0012274A">
      <w:pPr>
        <w:spacing w:line="276" w:lineRule="auto"/>
        <w:jc w:val="both"/>
        <w:rPr>
          <w:sz w:val="24"/>
          <w:szCs w:val="24"/>
        </w:rPr>
      </w:pPr>
    </w:p>
    <w:p w14:paraId="3D667C00" w14:textId="77777777" w:rsidR="00EE50CC" w:rsidRDefault="00EE50CC" w:rsidP="0012274A">
      <w:pPr>
        <w:spacing w:line="276" w:lineRule="auto"/>
        <w:jc w:val="both"/>
      </w:pPr>
    </w:p>
    <w:sectPr w:rsidR="00EE50CC" w:rsidSect="00466C77">
      <w:headerReference w:type="default" r:id="rId39"/>
      <w:footerReference w:type="default" r:id="rId40"/>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9E088" w14:textId="77777777" w:rsidR="003C5FDF" w:rsidRDefault="003C5FDF" w:rsidP="003C5FDF">
      <w:r>
        <w:separator/>
      </w:r>
    </w:p>
  </w:endnote>
  <w:endnote w:type="continuationSeparator" w:id="0">
    <w:p w14:paraId="60D340D7" w14:textId="77777777" w:rsidR="003C5FDF" w:rsidRDefault="003C5FDF" w:rsidP="003C5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7DA1" w14:textId="06396F16" w:rsidR="003C5FDF" w:rsidRPr="003C5FDF" w:rsidRDefault="003C5FDF" w:rsidP="003C5FDF">
    <w:pPr>
      <w:jc w:val="center"/>
      <w:rPr>
        <w:rFonts w:ascii="Calibri" w:hAnsi="Calibri" w:cs="Calibri"/>
        <w:color w:val="3A7C22" w:themeColor="accent6" w:themeShade="BF"/>
        <w:sz w:val="24"/>
        <w:szCs w:val="24"/>
      </w:rPr>
    </w:pPr>
    <w:r w:rsidRPr="003C5FDF">
      <w:rPr>
        <w:rFonts w:ascii="Calibri" w:hAnsi="Calibri" w:cs="Calibri"/>
        <w:color w:val="3A7C22" w:themeColor="accent6" w:themeShade="BF"/>
        <w:sz w:val="24"/>
        <w:szCs w:val="24"/>
      </w:rPr>
      <w:t xml:space="preserve">Nurture     </w:t>
    </w:r>
    <w:r>
      <w:rPr>
        <w:rFonts w:ascii="Calibri" w:hAnsi="Calibri" w:cs="Calibri"/>
        <w:color w:val="3A7C22" w:themeColor="accent6" w:themeShade="BF"/>
        <w:sz w:val="24"/>
        <w:szCs w:val="24"/>
      </w:rPr>
      <w:t xml:space="preserve">     </w:t>
    </w:r>
    <w:r w:rsidRPr="003C5FDF">
      <w:rPr>
        <w:rFonts w:ascii="Calibri" w:hAnsi="Calibri" w:cs="Calibri"/>
        <w:color w:val="3A7C22" w:themeColor="accent6" w:themeShade="BF"/>
        <w:sz w:val="24"/>
        <w:szCs w:val="24"/>
      </w:rPr>
      <w:t xml:space="preserve">    </w:t>
    </w:r>
    <w:r>
      <w:rPr>
        <w:rFonts w:ascii="Calibri" w:hAnsi="Calibri" w:cs="Calibri"/>
        <w:color w:val="3A7C22" w:themeColor="accent6" w:themeShade="BF"/>
        <w:sz w:val="24"/>
        <w:szCs w:val="24"/>
      </w:rPr>
      <w:t xml:space="preserve">     </w:t>
    </w:r>
    <w:r w:rsidRPr="003C5FDF">
      <w:rPr>
        <w:rFonts w:ascii="Calibri" w:hAnsi="Calibri" w:cs="Calibri"/>
        <w:color w:val="3A7C22" w:themeColor="accent6" w:themeShade="BF"/>
        <w:sz w:val="24"/>
        <w:szCs w:val="24"/>
      </w:rPr>
      <w:t xml:space="preserve">      Respect      </w:t>
    </w:r>
    <w:r>
      <w:rPr>
        <w:rFonts w:ascii="Calibri" w:hAnsi="Calibri" w:cs="Calibri"/>
        <w:color w:val="3A7C22" w:themeColor="accent6" w:themeShade="BF"/>
        <w:sz w:val="24"/>
        <w:szCs w:val="24"/>
      </w:rPr>
      <w:t xml:space="preserve">     </w:t>
    </w:r>
    <w:r w:rsidRPr="003C5FDF">
      <w:rPr>
        <w:rFonts w:ascii="Calibri" w:hAnsi="Calibri" w:cs="Calibri"/>
        <w:color w:val="3A7C22" w:themeColor="accent6" w:themeShade="BF"/>
        <w:sz w:val="24"/>
        <w:szCs w:val="24"/>
      </w:rPr>
      <w:t xml:space="preserve">  </w:t>
    </w:r>
    <w:r>
      <w:rPr>
        <w:rFonts w:ascii="Calibri" w:hAnsi="Calibri" w:cs="Calibri"/>
        <w:color w:val="3A7C22" w:themeColor="accent6" w:themeShade="BF"/>
        <w:sz w:val="24"/>
        <w:szCs w:val="24"/>
      </w:rPr>
      <w:t xml:space="preserve">     </w:t>
    </w:r>
    <w:r w:rsidRPr="003C5FDF">
      <w:rPr>
        <w:rFonts w:ascii="Calibri" w:hAnsi="Calibri" w:cs="Calibri"/>
        <w:color w:val="3A7C22" w:themeColor="accent6" w:themeShade="BF"/>
        <w:sz w:val="24"/>
        <w:szCs w:val="24"/>
      </w:rPr>
      <w:t xml:space="preserve">      Empower        </w:t>
    </w:r>
    <w:r>
      <w:rPr>
        <w:rFonts w:ascii="Calibri" w:hAnsi="Calibri" w:cs="Calibri"/>
        <w:color w:val="3A7C22" w:themeColor="accent6" w:themeShade="BF"/>
        <w:sz w:val="24"/>
        <w:szCs w:val="24"/>
      </w:rPr>
      <w:t xml:space="preserve">          </w:t>
    </w:r>
    <w:r w:rsidRPr="003C5FDF">
      <w:rPr>
        <w:rFonts w:ascii="Calibri" w:hAnsi="Calibri" w:cs="Calibri"/>
        <w:color w:val="3A7C22" w:themeColor="accent6" w:themeShade="BF"/>
        <w:sz w:val="24"/>
        <w:szCs w:val="24"/>
      </w:rPr>
      <w:t xml:space="preserve">       Achieve</w:t>
    </w:r>
  </w:p>
  <w:p w14:paraId="17F27E1A" w14:textId="77777777" w:rsidR="003C5FDF" w:rsidRDefault="003C5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C868D" w14:textId="77777777" w:rsidR="003C5FDF" w:rsidRDefault="003C5FDF" w:rsidP="003C5FDF">
      <w:r>
        <w:separator/>
      </w:r>
    </w:p>
  </w:footnote>
  <w:footnote w:type="continuationSeparator" w:id="0">
    <w:p w14:paraId="741335AA" w14:textId="77777777" w:rsidR="003C5FDF" w:rsidRDefault="003C5FDF" w:rsidP="003C5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559302"/>
      <w:docPartObj>
        <w:docPartGallery w:val="Page Numbers (Top of Page)"/>
        <w:docPartUnique/>
      </w:docPartObj>
    </w:sdtPr>
    <w:sdtEndPr/>
    <w:sdtContent>
      <w:p w14:paraId="4E0538E1" w14:textId="01BA0018" w:rsidR="00440190" w:rsidRDefault="00440190">
        <w:pPr>
          <w:pStyle w:val="Header"/>
          <w:jc w:val="right"/>
        </w:pPr>
        <w:r>
          <w:fldChar w:fldCharType="begin"/>
        </w:r>
        <w:r>
          <w:instrText>PAGE   \* MERGEFORMAT</w:instrText>
        </w:r>
        <w:r>
          <w:fldChar w:fldCharType="separate"/>
        </w:r>
        <w:r>
          <w:t>2</w:t>
        </w:r>
        <w:r>
          <w:fldChar w:fldCharType="end"/>
        </w:r>
      </w:p>
    </w:sdtContent>
  </w:sdt>
  <w:p w14:paraId="2C7ABE43" w14:textId="77777777" w:rsidR="00440190" w:rsidRDefault="00440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59DD"/>
    <w:multiLevelType w:val="hybridMultilevel"/>
    <w:tmpl w:val="77963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DF4F84"/>
    <w:multiLevelType w:val="hybridMultilevel"/>
    <w:tmpl w:val="764EFC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8F3833"/>
    <w:multiLevelType w:val="hybridMultilevel"/>
    <w:tmpl w:val="9238E12A"/>
    <w:lvl w:ilvl="0" w:tplc="08090001">
      <w:start w:val="1"/>
      <w:numFmt w:val="bullet"/>
      <w:lvlText w:val=""/>
      <w:lvlJc w:val="left"/>
      <w:pPr>
        <w:ind w:left="932" w:hanging="568"/>
      </w:pPr>
      <w:rPr>
        <w:rFonts w:ascii="Symbol" w:hAnsi="Symbol" w:hint="default"/>
        <w:color w:val="231F20"/>
        <w:w w:val="79"/>
        <w:sz w:val="26"/>
        <w:szCs w:val="26"/>
      </w:rPr>
    </w:lvl>
    <w:lvl w:ilvl="1" w:tplc="80360C00">
      <w:start w:val="1"/>
      <w:numFmt w:val="bullet"/>
      <w:lvlText w:val="•"/>
      <w:lvlJc w:val="left"/>
      <w:pPr>
        <w:ind w:left="1790" w:hanging="568"/>
      </w:pPr>
    </w:lvl>
    <w:lvl w:ilvl="2" w:tplc="B43864E8">
      <w:start w:val="1"/>
      <w:numFmt w:val="bullet"/>
      <w:lvlText w:val="•"/>
      <w:lvlJc w:val="left"/>
      <w:pPr>
        <w:ind w:left="2649" w:hanging="568"/>
      </w:pPr>
    </w:lvl>
    <w:lvl w:ilvl="3" w:tplc="A58EC2F0">
      <w:start w:val="1"/>
      <w:numFmt w:val="bullet"/>
      <w:lvlText w:val="•"/>
      <w:lvlJc w:val="left"/>
      <w:pPr>
        <w:ind w:left="3507" w:hanging="568"/>
      </w:pPr>
    </w:lvl>
    <w:lvl w:ilvl="4" w:tplc="F8BE28B4">
      <w:start w:val="1"/>
      <w:numFmt w:val="bullet"/>
      <w:lvlText w:val="•"/>
      <w:lvlJc w:val="left"/>
      <w:pPr>
        <w:ind w:left="4366" w:hanging="568"/>
      </w:pPr>
    </w:lvl>
    <w:lvl w:ilvl="5" w:tplc="FFA4EDCE">
      <w:start w:val="1"/>
      <w:numFmt w:val="bullet"/>
      <w:lvlText w:val="•"/>
      <w:lvlJc w:val="left"/>
      <w:pPr>
        <w:ind w:left="5225" w:hanging="568"/>
      </w:pPr>
    </w:lvl>
    <w:lvl w:ilvl="6" w:tplc="ABD83292">
      <w:start w:val="1"/>
      <w:numFmt w:val="bullet"/>
      <w:lvlText w:val="•"/>
      <w:lvlJc w:val="left"/>
      <w:pPr>
        <w:ind w:left="6083" w:hanging="568"/>
      </w:pPr>
    </w:lvl>
    <w:lvl w:ilvl="7" w:tplc="705E5DB8">
      <w:start w:val="1"/>
      <w:numFmt w:val="bullet"/>
      <w:lvlText w:val="•"/>
      <w:lvlJc w:val="left"/>
      <w:pPr>
        <w:ind w:left="6942" w:hanging="568"/>
      </w:pPr>
    </w:lvl>
    <w:lvl w:ilvl="8" w:tplc="D7407160">
      <w:start w:val="1"/>
      <w:numFmt w:val="bullet"/>
      <w:lvlText w:val="•"/>
      <w:lvlJc w:val="left"/>
      <w:pPr>
        <w:ind w:left="7800" w:hanging="568"/>
      </w:pPr>
    </w:lvl>
  </w:abstractNum>
  <w:abstractNum w:abstractNumId="3" w15:restartNumberingAfterBreak="0">
    <w:nsid w:val="677B3766"/>
    <w:multiLevelType w:val="hybridMultilevel"/>
    <w:tmpl w:val="A956EBFE"/>
    <w:lvl w:ilvl="0" w:tplc="44E20A68">
      <w:start w:val="1"/>
      <w:numFmt w:val="bullet"/>
      <w:lvlText w:val=""/>
      <w:lvlJc w:val="left"/>
      <w:pPr>
        <w:ind w:left="360" w:hanging="360"/>
      </w:pPr>
      <w:rPr>
        <w:rFonts w:ascii="Symbol" w:hAnsi="Symbol" w:hint="default"/>
        <w:sz w:val="20"/>
        <w:szCs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D5D49B3"/>
    <w:multiLevelType w:val="hybridMultilevel"/>
    <w:tmpl w:val="3E48CD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97681133">
    <w:abstractNumId w:val="1"/>
  </w:num>
  <w:num w:numId="2" w16cid:durableId="954291077">
    <w:abstractNumId w:val="0"/>
  </w:num>
  <w:num w:numId="3" w16cid:durableId="762919654">
    <w:abstractNumId w:val="4"/>
  </w:num>
  <w:num w:numId="4" w16cid:durableId="977033896">
    <w:abstractNumId w:val="3"/>
  </w:num>
  <w:num w:numId="5" w16cid:durableId="33234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F4"/>
    <w:rsid w:val="00040927"/>
    <w:rsid w:val="0004411A"/>
    <w:rsid w:val="00081292"/>
    <w:rsid w:val="0012274A"/>
    <w:rsid w:val="00197346"/>
    <w:rsid w:val="001E712A"/>
    <w:rsid w:val="00205C65"/>
    <w:rsid w:val="00274E20"/>
    <w:rsid w:val="00280BC1"/>
    <w:rsid w:val="002B218C"/>
    <w:rsid w:val="002D542E"/>
    <w:rsid w:val="00333781"/>
    <w:rsid w:val="003526F6"/>
    <w:rsid w:val="00352F37"/>
    <w:rsid w:val="00370C66"/>
    <w:rsid w:val="003922AE"/>
    <w:rsid w:val="00396A14"/>
    <w:rsid w:val="003C5FDF"/>
    <w:rsid w:val="00404EEA"/>
    <w:rsid w:val="0041188E"/>
    <w:rsid w:val="00435A5C"/>
    <w:rsid w:val="00440190"/>
    <w:rsid w:val="004465D2"/>
    <w:rsid w:val="00466C77"/>
    <w:rsid w:val="004707F4"/>
    <w:rsid w:val="004A75EB"/>
    <w:rsid w:val="004C24FF"/>
    <w:rsid w:val="004E2582"/>
    <w:rsid w:val="005134A6"/>
    <w:rsid w:val="0057699C"/>
    <w:rsid w:val="005D7641"/>
    <w:rsid w:val="005E419A"/>
    <w:rsid w:val="00616694"/>
    <w:rsid w:val="006252DF"/>
    <w:rsid w:val="006A12C7"/>
    <w:rsid w:val="0071274E"/>
    <w:rsid w:val="007F08BF"/>
    <w:rsid w:val="00817A91"/>
    <w:rsid w:val="00872B7E"/>
    <w:rsid w:val="00877B17"/>
    <w:rsid w:val="00903E72"/>
    <w:rsid w:val="00941589"/>
    <w:rsid w:val="009645D0"/>
    <w:rsid w:val="009A3312"/>
    <w:rsid w:val="009A6AB7"/>
    <w:rsid w:val="00A10933"/>
    <w:rsid w:val="00B0647E"/>
    <w:rsid w:val="00B1154B"/>
    <w:rsid w:val="00B12734"/>
    <w:rsid w:val="00B23CB0"/>
    <w:rsid w:val="00B71CD7"/>
    <w:rsid w:val="00BC5580"/>
    <w:rsid w:val="00BE59F4"/>
    <w:rsid w:val="00C12B11"/>
    <w:rsid w:val="00C2535D"/>
    <w:rsid w:val="00C62CA6"/>
    <w:rsid w:val="00C62E3B"/>
    <w:rsid w:val="00C81418"/>
    <w:rsid w:val="00CD7897"/>
    <w:rsid w:val="00D04D41"/>
    <w:rsid w:val="00DB5C90"/>
    <w:rsid w:val="00DD6779"/>
    <w:rsid w:val="00DF30DA"/>
    <w:rsid w:val="00E60B14"/>
    <w:rsid w:val="00E65D93"/>
    <w:rsid w:val="00E84F7C"/>
    <w:rsid w:val="00E9214D"/>
    <w:rsid w:val="00E92331"/>
    <w:rsid w:val="00ED224B"/>
    <w:rsid w:val="00EE50CC"/>
    <w:rsid w:val="00F033AF"/>
    <w:rsid w:val="00F1292D"/>
    <w:rsid w:val="00F249CE"/>
    <w:rsid w:val="00F411CF"/>
    <w:rsid w:val="00F71F72"/>
    <w:rsid w:val="00FC6A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41"/>
    <o:shapelayout v:ext="edit">
      <o:idmap v:ext="edit" data="1"/>
    </o:shapelayout>
  </w:shapeDefaults>
  <w:decimalSymbol w:val="."/>
  <w:listSeparator w:val=","/>
  <w14:docId w14:val="13F9BC1F"/>
  <w15:chartTrackingRefBased/>
  <w15:docId w15:val="{E1992ED6-71D6-41D2-8A1C-F54AB4D3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7F4"/>
    <w:pPr>
      <w:spacing w:after="0" w:line="240" w:lineRule="auto"/>
    </w:pPr>
    <w:rPr>
      <w:rFonts w:ascii="Arial" w:eastAsia="Times New Roman" w:hAnsi="Arial" w:cs="Times New Roman"/>
      <w:kern w:val="0"/>
      <w:sz w:val="20"/>
      <w:szCs w:val="20"/>
      <w:lang w:eastAsia="en-GB"/>
      <w14:ligatures w14:val="none"/>
    </w:rPr>
  </w:style>
  <w:style w:type="paragraph" w:styleId="Heading1">
    <w:name w:val="heading 1"/>
    <w:basedOn w:val="Normal"/>
    <w:next w:val="Normal"/>
    <w:link w:val="Heading1Char"/>
    <w:uiPriority w:val="9"/>
    <w:qFormat/>
    <w:rsid w:val="004707F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4707F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4707F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707F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4707F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4707F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4707F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707F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4707F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7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707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707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7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7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7F4"/>
    <w:rPr>
      <w:rFonts w:eastAsiaTheme="majorEastAsia" w:cstheme="majorBidi"/>
      <w:color w:val="272727" w:themeColor="text1" w:themeTint="D8"/>
    </w:rPr>
  </w:style>
  <w:style w:type="paragraph" w:styleId="Title">
    <w:name w:val="Title"/>
    <w:basedOn w:val="Normal"/>
    <w:next w:val="Normal"/>
    <w:link w:val="TitleChar"/>
    <w:uiPriority w:val="10"/>
    <w:qFormat/>
    <w:rsid w:val="004707F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70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7F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70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7F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4707F4"/>
    <w:rPr>
      <w:i/>
      <w:iCs/>
      <w:color w:val="404040" w:themeColor="text1" w:themeTint="BF"/>
    </w:rPr>
  </w:style>
  <w:style w:type="paragraph" w:styleId="ListParagraph">
    <w:name w:val="List Paragraph"/>
    <w:basedOn w:val="Normal"/>
    <w:uiPriority w:val="1"/>
    <w:qFormat/>
    <w:rsid w:val="004707F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4707F4"/>
    <w:rPr>
      <w:i/>
      <w:iCs/>
      <w:color w:val="0F4761" w:themeColor="accent1" w:themeShade="BF"/>
    </w:rPr>
  </w:style>
  <w:style w:type="paragraph" w:styleId="IntenseQuote">
    <w:name w:val="Intense Quote"/>
    <w:basedOn w:val="Normal"/>
    <w:next w:val="Normal"/>
    <w:link w:val="IntenseQuoteChar"/>
    <w:uiPriority w:val="30"/>
    <w:qFormat/>
    <w:rsid w:val="004707F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4707F4"/>
    <w:rPr>
      <w:i/>
      <w:iCs/>
      <w:color w:val="0F4761" w:themeColor="accent1" w:themeShade="BF"/>
    </w:rPr>
  </w:style>
  <w:style w:type="character" w:styleId="IntenseReference">
    <w:name w:val="Intense Reference"/>
    <w:basedOn w:val="DefaultParagraphFont"/>
    <w:uiPriority w:val="32"/>
    <w:qFormat/>
    <w:rsid w:val="004707F4"/>
    <w:rPr>
      <w:b/>
      <w:bCs/>
      <w:smallCaps/>
      <w:color w:val="0F4761" w:themeColor="accent1" w:themeShade="BF"/>
      <w:spacing w:val="5"/>
    </w:rPr>
  </w:style>
  <w:style w:type="paragraph" w:styleId="TOCHeading">
    <w:name w:val="TOC Heading"/>
    <w:basedOn w:val="Heading1"/>
    <w:next w:val="Normal"/>
    <w:uiPriority w:val="39"/>
    <w:unhideWhenUsed/>
    <w:qFormat/>
    <w:rsid w:val="004707F4"/>
    <w:pPr>
      <w:spacing w:before="240" w:after="0"/>
      <w:outlineLvl w:val="9"/>
    </w:pPr>
    <w:rPr>
      <w:kern w:val="0"/>
      <w:sz w:val="32"/>
      <w:szCs w:val="32"/>
      <w:lang w:eastAsia="en-GB"/>
      <w14:ligatures w14:val="none"/>
    </w:rPr>
  </w:style>
  <w:style w:type="paragraph" w:styleId="TOC1">
    <w:name w:val="toc 1"/>
    <w:basedOn w:val="Normal"/>
    <w:next w:val="Normal"/>
    <w:autoRedefine/>
    <w:uiPriority w:val="39"/>
    <w:unhideWhenUsed/>
    <w:rsid w:val="004707F4"/>
    <w:pPr>
      <w:spacing w:after="100"/>
    </w:pPr>
  </w:style>
  <w:style w:type="character" w:styleId="Hyperlink">
    <w:name w:val="Hyperlink"/>
    <w:basedOn w:val="DefaultParagraphFont"/>
    <w:uiPriority w:val="99"/>
    <w:unhideWhenUsed/>
    <w:rsid w:val="004707F4"/>
    <w:rPr>
      <w:color w:val="467886" w:themeColor="hyperlink"/>
      <w:u w:val="single"/>
    </w:rPr>
  </w:style>
  <w:style w:type="paragraph" w:styleId="Header">
    <w:name w:val="header"/>
    <w:basedOn w:val="Normal"/>
    <w:link w:val="HeaderChar"/>
    <w:uiPriority w:val="99"/>
    <w:unhideWhenUsed/>
    <w:rsid w:val="003C5FDF"/>
    <w:pPr>
      <w:tabs>
        <w:tab w:val="center" w:pos="4513"/>
        <w:tab w:val="right" w:pos="9026"/>
      </w:tabs>
    </w:pPr>
  </w:style>
  <w:style w:type="character" w:customStyle="1" w:styleId="HeaderChar">
    <w:name w:val="Header Char"/>
    <w:basedOn w:val="DefaultParagraphFont"/>
    <w:link w:val="Header"/>
    <w:uiPriority w:val="99"/>
    <w:rsid w:val="003C5FDF"/>
    <w:rPr>
      <w:rFonts w:ascii="Arial" w:eastAsia="Times New Roman" w:hAnsi="Arial" w:cs="Times New Roman"/>
      <w:kern w:val="0"/>
      <w:sz w:val="20"/>
      <w:szCs w:val="20"/>
      <w:lang w:eastAsia="en-GB"/>
      <w14:ligatures w14:val="none"/>
    </w:rPr>
  </w:style>
  <w:style w:type="paragraph" w:styleId="Footer">
    <w:name w:val="footer"/>
    <w:basedOn w:val="Normal"/>
    <w:link w:val="FooterChar"/>
    <w:uiPriority w:val="99"/>
    <w:unhideWhenUsed/>
    <w:rsid w:val="003C5FDF"/>
    <w:pPr>
      <w:tabs>
        <w:tab w:val="center" w:pos="4513"/>
        <w:tab w:val="right" w:pos="9026"/>
      </w:tabs>
    </w:pPr>
  </w:style>
  <w:style w:type="character" w:customStyle="1" w:styleId="FooterChar">
    <w:name w:val="Footer Char"/>
    <w:basedOn w:val="DefaultParagraphFont"/>
    <w:link w:val="Footer"/>
    <w:uiPriority w:val="99"/>
    <w:rsid w:val="003C5FDF"/>
    <w:rPr>
      <w:rFonts w:ascii="Arial" w:eastAsia="Times New Roman" w:hAnsi="Arial" w:cs="Times New Roman"/>
      <w:kern w:val="0"/>
      <w:sz w:val="20"/>
      <w:szCs w:val="20"/>
      <w:lang w:eastAsia="en-GB"/>
      <w14:ligatures w14:val="none"/>
    </w:rPr>
  </w:style>
  <w:style w:type="paragraph" w:styleId="BodyText">
    <w:name w:val="Body Text"/>
    <w:basedOn w:val="Normal"/>
    <w:link w:val="BodyTextChar"/>
    <w:rsid w:val="00B23CB0"/>
    <w:rPr>
      <w:rFonts w:ascii="Tahoma" w:hAnsi="Tahoma" w:cs="Tahoma"/>
      <w:sz w:val="28"/>
      <w:szCs w:val="24"/>
      <w:lang w:eastAsia="en-US"/>
    </w:rPr>
  </w:style>
  <w:style w:type="character" w:customStyle="1" w:styleId="BodyTextChar">
    <w:name w:val="Body Text Char"/>
    <w:basedOn w:val="DefaultParagraphFont"/>
    <w:link w:val="BodyText"/>
    <w:rsid w:val="00B23CB0"/>
    <w:rPr>
      <w:rFonts w:ascii="Tahoma" w:eastAsia="Times New Roman" w:hAnsi="Tahoma" w:cs="Tahoma"/>
      <w:kern w:val="0"/>
      <w:sz w:val="28"/>
      <w:szCs w:val="24"/>
      <w14:ligatures w14:val="none"/>
    </w:rPr>
  </w:style>
  <w:style w:type="character" w:styleId="FollowedHyperlink">
    <w:name w:val="FollowedHyperlink"/>
    <w:basedOn w:val="DefaultParagraphFont"/>
    <w:uiPriority w:val="99"/>
    <w:semiHidden/>
    <w:unhideWhenUsed/>
    <w:rsid w:val="004465D2"/>
    <w:rPr>
      <w:color w:val="96607D" w:themeColor="followedHyperlink"/>
      <w:u w:val="single"/>
    </w:rPr>
  </w:style>
  <w:style w:type="paragraph" w:customStyle="1" w:styleId="Default">
    <w:name w:val="Default"/>
    <w:rsid w:val="004A75EB"/>
    <w:pPr>
      <w:autoSpaceDE w:val="0"/>
      <w:autoSpaceDN w:val="0"/>
      <w:adjustRightInd w:val="0"/>
      <w:spacing w:after="0" w:line="240" w:lineRule="auto"/>
    </w:pPr>
    <w:rPr>
      <w:rFonts w:ascii="Comic Sans MS" w:eastAsia="Times New Roman" w:hAnsi="Comic Sans MS" w:cs="Comic Sans MS"/>
      <w:color w:val="000000"/>
      <w:kern w:val="0"/>
      <w:sz w:val="24"/>
      <w:szCs w:val="24"/>
      <w:lang w:eastAsia="en-GB"/>
      <w14:ligatures w14:val="none"/>
    </w:rPr>
  </w:style>
  <w:style w:type="character" w:styleId="UnresolvedMention">
    <w:name w:val="Unresolved Mention"/>
    <w:basedOn w:val="DefaultParagraphFont"/>
    <w:uiPriority w:val="99"/>
    <w:semiHidden/>
    <w:unhideWhenUsed/>
    <w:rsid w:val="00E9214D"/>
    <w:rPr>
      <w:color w:val="605E5C"/>
      <w:shd w:val="clear" w:color="auto" w:fill="E1DFDD"/>
    </w:rPr>
  </w:style>
  <w:style w:type="paragraph" w:styleId="NormalWeb">
    <w:name w:val="Normal (Web)"/>
    <w:basedOn w:val="Normal"/>
    <w:uiPriority w:val="99"/>
    <w:unhideWhenUsed/>
    <w:rsid w:val="00D04D41"/>
    <w:pPr>
      <w:spacing w:before="100" w:beforeAutospacing="1" w:after="100" w:afterAutospacing="1"/>
    </w:pPr>
    <w:rPr>
      <w:rFonts w:ascii="Times New Roman" w:eastAsia="Calibri" w:hAnsi="Times New Roman"/>
      <w:sz w:val="24"/>
      <w:szCs w:val="24"/>
    </w:rPr>
  </w:style>
  <w:style w:type="paragraph" w:styleId="PlainText">
    <w:name w:val="Plain Text"/>
    <w:basedOn w:val="Normal"/>
    <w:link w:val="PlainTextChar"/>
    <w:uiPriority w:val="99"/>
    <w:unhideWhenUsed/>
    <w:rsid w:val="00D04D41"/>
    <w:rPr>
      <w:rFonts w:ascii="Calibri" w:eastAsia="Calibri" w:hAnsi="Calibri"/>
      <w:sz w:val="22"/>
      <w:szCs w:val="22"/>
      <w:lang w:eastAsia="en-US"/>
    </w:rPr>
  </w:style>
  <w:style w:type="character" w:customStyle="1" w:styleId="PlainTextChar">
    <w:name w:val="Plain Text Char"/>
    <w:basedOn w:val="DefaultParagraphFont"/>
    <w:link w:val="PlainText"/>
    <w:uiPriority w:val="99"/>
    <w:rsid w:val="00D04D41"/>
    <w:rPr>
      <w:rFonts w:ascii="Calibri" w:eastAsia="Calibri" w:hAnsi="Calibri" w:cs="Times New Roman"/>
      <w:kern w:val="0"/>
      <w14:ligatures w14:val="none"/>
    </w:rPr>
  </w:style>
  <w:style w:type="paragraph" w:customStyle="1" w:styleId="TableParagraph">
    <w:name w:val="Table Paragraph"/>
    <w:basedOn w:val="Normal"/>
    <w:uiPriority w:val="1"/>
    <w:rsid w:val="00D04D41"/>
    <w:rPr>
      <w:rFonts w:ascii="Calibri" w:eastAsia="MS PGothic" w:hAnsi="Calibri" w:cs="Calibri"/>
      <w:sz w:val="22"/>
      <w:szCs w:val="22"/>
      <w:lang w:eastAsia="en-US"/>
    </w:rPr>
  </w:style>
  <w:style w:type="paragraph" w:styleId="TOC2">
    <w:name w:val="toc 2"/>
    <w:basedOn w:val="Normal"/>
    <w:next w:val="Normal"/>
    <w:autoRedefine/>
    <w:uiPriority w:val="39"/>
    <w:unhideWhenUsed/>
    <w:rsid w:val="00E84F7C"/>
    <w:pPr>
      <w:spacing w:after="100"/>
      <w:ind w:left="200"/>
    </w:pPr>
  </w:style>
  <w:style w:type="paragraph" w:styleId="TOC3">
    <w:name w:val="toc 3"/>
    <w:basedOn w:val="Normal"/>
    <w:next w:val="Normal"/>
    <w:autoRedefine/>
    <w:uiPriority w:val="39"/>
    <w:unhideWhenUsed/>
    <w:rsid w:val="00E84F7C"/>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92923">
      <w:bodyDiv w:val="1"/>
      <w:marLeft w:val="0"/>
      <w:marRight w:val="0"/>
      <w:marTop w:val="0"/>
      <w:marBottom w:val="0"/>
      <w:divBdr>
        <w:top w:val="none" w:sz="0" w:space="0" w:color="auto"/>
        <w:left w:val="none" w:sz="0" w:space="0" w:color="auto"/>
        <w:bottom w:val="none" w:sz="0" w:space="0" w:color="auto"/>
        <w:right w:val="none" w:sz="0" w:space="0" w:color="auto"/>
      </w:divBdr>
    </w:div>
    <w:div w:id="79772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Headteacher@oakgrove-pri.glasgow.sch.uk" TargetMode="External"/><Relationship Id="rId18" Type="http://schemas.openxmlformats.org/officeDocument/2006/relationships/hyperlink" Target="https://www.glasgow.gov.uk/article/4276/School-Term-Dates" TargetMode="External"/><Relationship Id="rId26" Type="http://schemas.openxmlformats.org/officeDocument/2006/relationships/hyperlink" Target="https://www.glasgow.gov.uk/search?q=education+privacy+statement"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glasgow.gov.uk/article/2493/Free-School-Transport-for-Catchment-School" TargetMode="External"/><Relationship Id="rId34" Type="http://schemas.openxmlformats.org/officeDocument/2006/relationships/hyperlink" Target="https://www.glasgow.gov.uk/article/5518/Parental-Involvement"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glasgow.gov.uk/P1Enrolment" TargetMode="External"/><Relationship Id="rId25" Type="http://schemas.openxmlformats.org/officeDocument/2006/relationships/hyperlink" Target="https://www.glasgow.gov.uk/privacy" TargetMode="External"/><Relationship Id="rId33" Type="http://schemas.openxmlformats.org/officeDocument/2006/relationships/hyperlink" Target="https://www.glasgow.gov.uk/asl" TargetMode="External"/><Relationship Id="rId38" Type="http://schemas.openxmlformats.org/officeDocument/2006/relationships/hyperlink" Target="http://www.glasgow.gov.uk" TargetMode="External"/><Relationship Id="rId2" Type="http://schemas.openxmlformats.org/officeDocument/2006/relationships/styles" Target="styles.xml"/><Relationship Id="rId16" Type="http://schemas.openxmlformats.org/officeDocument/2006/relationships/hyperlink" Target="https://www.glasgow.gov.uk/P1Enrolment" TargetMode="External"/><Relationship Id="rId20" Type="http://schemas.openxmlformats.org/officeDocument/2006/relationships/hyperlink" Target="https://www.glasgow.gov.uk/article/4272/Apply-for-Grants-and-Allowances" TargetMode="External"/><Relationship Id="rId29" Type="http://schemas.openxmlformats.org/officeDocument/2006/relationships/hyperlink" Target="https://education.gov.scot/"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oakgrove-pri.glasgow.sch.uk/" TargetMode="External"/><Relationship Id="rId32" Type="http://schemas.openxmlformats.org/officeDocument/2006/relationships/hyperlink" Target="https://connect.scot/" TargetMode="External"/><Relationship Id="rId37" Type="http://schemas.openxmlformats.org/officeDocument/2006/relationships/hyperlink" Target="http://www.enquire.org.uk"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bsky.app/profile/oakgrovepri.bsky.social" TargetMode="External"/><Relationship Id="rId23" Type="http://schemas.openxmlformats.org/officeDocument/2006/relationships/hyperlink" Target="https://blogs.glowscotland.org.uk/gc/hillheadhigh/" TargetMode="External"/><Relationship Id="rId28" Type="http://schemas.openxmlformats.org/officeDocument/2006/relationships/hyperlink" Target="http://www.glasgow.gov.uk/complaints" TargetMode="External"/><Relationship Id="rId36" Type="http://schemas.openxmlformats.org/officeDocument/2006/relationships/hyperlink" Target="http://www.connect.scot" TargetMode="External"/><Relationship Id="rId10" Type="http://schemas.openxmlformats.org/officeDocument/2006/relationships/image" Target="media/image4.png"/><Relationship Id="rId19" Type="http://schemas.openxmlformats.org/officeDocument/2006/relationships/image" Target="media/image7.png"/><Relationship Id="rId31" Type="http://schemas.openxmlformats.org/officeDocument/2006/relationships/hyperlink" Target="https://education.gov.scot/parentzon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oakgrove-pri.glasgow.sch.uk" TargetMode="External"/><Relationship Id="rId22" Type="http://schemas.openxmlformats.org/officeDocument/2006/relationships/hyperlink" Target="mailto:headteacher@hillheadhigh.glasgow.sch.uk" TargetMode="External"/><Relationship Id="rId27" Type="http://schemas.openxmlformats.org/officeDocument/2006/relationships/hyperlink" Target="https://www.glasgow.gov.uk/complaints" TargetMode="External"/><Relationship Id="rId30" Type="http://schemas.openxmlformats.org/officeDocument/2006/relationships/hyperlink" Target="http://www.npfs.org.uk" TargetMode="External"/><Relationship Id="rId35" Type="http://schemas.openxmlformats.org/officeDocument/2006/relationships/hyperlink" Target="https://education.gov.scot/parentz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18</Pages>
  <Words>4524</Words>
  <Characters>25791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30255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McGarvey</dc:creator>
  <cp:keywords/>
  <dc:description/>
  <cp:lastModifiedBy>Scott, N  ( Oakgrove Primary )</cp:lastModifiedBy>
  <cp:revision>61</cp:revision>
  <dcterms:created xsi:type="dcterms:W3CDTF">2025-07-28T19:28:00Z</dcterms:created>
  <dcterms:modified xsi:type="dcterms:W3CDTF">2026-01-27T19:37:00Z</dcterms:modified>
</cp:coreProperties>
</file>